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831" w:rsidRPr="00BD6CDD" w:rsidRDefault="00231831" w:rsidP="00231831">
      <w:pPr>
        <w:pStyle w:val="Nagwek4"/>
        <w:tabs>
          <w:tab w:val="clear" w:pos="864"/>
        </w:tabs>
        <w:ind w:left="0" w:firstLine="0"/>
      </w:pPr>
      <w:bookmarkStart w:id="0" w:name="_Toc282675943"/>
      <w:r w:rsidRPr="00BD6CDD">
        <w:t>3.</w:t>
      </w:r>
      <w:r w:rsidR="00A27354">
        <w:t>19</w:t>
      </w:r>
      <w:r w:rsidRPr="00BD6CDD">
        <w:t>.</w:t>
      </w:r>
      <w:r w:rsidRPr="00BD6CDD">
        <w:tab/>
        <w:t xml:space="preserve">Instrukcja wypełniania załącznika do Zlecenia Płatności/Zlecenia Korygującego </w:t>
      </w:r>
      <w:r w:rsidRPr="00BD6CDD">
        <w:br/>
        <w:t>z danymi rzeczowymi do Tabeli X</w:t>
      </w:r>
      <w:bookmarkEnd w:id="0"/>
      <w:r w:rsidR="00E600E9">
        <w:t xml:space="preserve">  (I-2/188)</w:t>
      </w:r>
    </w:p>
    <w:p w:rsidR="00231831" w:rsidRPr="006C4F28" w:rsidRDefault="00231831" w:rsidP="00DB046E">
      <w:pPr>
        <w:spacing w:before="0"/>
        <w:jc w:val="center"/>
        <w:rPr>
          <w:b/>
        </w:rPr>
      </w:pPr>
      <w:r w:rsidRPr="006C4F28">
        <w:rPr>
          <w:b/>
        </w:rPr>
        <w:t xml:space="preserve"> Instrukcja</w:t>
      </w:r>
    </w:p>
    <w:p w:rsidR="00231831" w:rsidRPr="006C4F28" w:rsidRDefault="00231831" w:rsidP="00DB046E">
      <w:pPr>
        <w:spacing w:before="0"/>
        <w:jc w:val="center"/>
        <w:rPr>
          <w:b/>
        </w:rPr>
      </w:pPr>
      <w:r w:rsidRPr="006C4F28">
        <w:rPr>
          <w:b/>
        </w:rPr>
        <w:t>wypełniania załącznika do Zlecenia Płatności/Zlecenia korygującego</w:t>
      </w:r>
    </w:p>
    <w:p w:rsidR="00231831" w:rsidRPr="006C4F28" w:rsidRDefault="00231831" w:rsidP="00DB046E">
      <w:pPr>
        <w:spacing w:before="0"/>
        <w:jc w:val="center"/>
        <w:rPr>
          <w:b/>
        </w:rPr>
      </w:pPr>
      <w:r w:rsidRPr="006C4F28">
        <w:rPr>
          <w:b/>
        </w:rPr>
        <w:t>z danymi rzeczowymi do Tabeli X</w:t>
      </w:r>
    </w:p>
    <w:p w:rsidR="00231831" w:rsidRPr="00433FD7" w:rsidRDefault="00231831" w:rsidP="00DB046E">
      <w:pPr>
        <w:spacing w:before="0"/>
        <w:jc w:val="center"/>
        <w:rPr>
          <w:b/>
          <w:i/>
          <w:sz w:val="28"/>
          <w:szCs w:val="28"/>
        </w:rPr>
      </w:pPr>
    </w:p>
    <w:p w:rsidR="00231831" w:rsidRPr="006C4F28" w:rsidRDefault="00231831" w:rsidP="00133A2E">
      <w:pPr>
        <w:jc w:val="both"/>
      </w:pPr>
      <w:r w:rsidRPr="006C4F28">
        <w:t>Załącznik należy wypełniać do każdej pojedynczej płatności i przekazywać w formie papierowej na adres Departamentu Księgowości ARiMR Wydział Raportowania PROW, Funduszy Strukturalnych i SAPARD</w:t>
      </w:r>
    </w:p>
    <w:p w:rsidR="00231831" w:rsidRPr="00D84AEB" w:rsidRDefault="00231831" w:rsidP="00133A2E">
      <w:pPr>
        <w:jc w:val="both"/>
      </w:pPr>
      <w:r w:rsidRPr="00D84AEB">
        <w:rPr>
          <w:b/>
        </w:rPr>
        <w:t xml:space="preserve">F  101 -  </w:t>
      </w:r>
      <w:r w:rsidRPr="00D84AEB">
        <w:t>numer zlecenia płatności dla którego sporządzany jest załącznik.</w:t>
      </w:r>
    </w:p>
    <w:p w:rsidR="00231831" w:rsidRPr="00D84AEB" w:rsidRDefault="00231831" w:rsidP="00133A2E">
      <w:pPr>
        <w:jc w:val="both"/>
      </w:pPr>
      <w:r w:rsidRPr="00D84AEB">
        <w:rPr>
          <w:b/>
        </w:rPr>
        <w:t xml:space="preserve">F 105 – </w:t>
      </w:r>
      <w:r w:rsidRPr="00D84AEB">
        <w:t xml:space="preserve">należy wprowadzić następujące wartości </w:t>
      </w:r>
    </w:p>
    <w:p w:rsidR="00231831" w:rsidRPr="00D84AEB" w:rsidRDefault="00231831" w:rsidP="00133A2E">
      <w:pPr>
        <w:jc w:val="both"/>
      </w:pPr>
      <w:r w:rsidRPr="00D84AEB">
        <w:rPr>
          <w:b/>
        </w:rPr>
        <w:tab/>
        <w:t xml:space="preserve">Y – </w:t>
      </w:r>
      <w:r w:rsidRPr="00D84AEB">
        <w:t xml:space="preserve">dla płatności obciążonych sankcją </w:t>
      </w:r>
    </w:p>
    <w:p w:rsidR="00231831" w:rsidRPr="00D84AEB" w:rsidRDefault="00231831" w:rsidP="00133A2E">
      <w:pPr>
        <w:jc w:val="both"/>
      </w:pPr>
      <w:r w:rsidRPr="00D84AEB">
        <w:rPr>
          <w:b/>
        </w:rPr>
        <w:tab/>
        <w:t xml:space="preserve">N – </w:t>
      </w:r>
      <w:r w:rsidRPr="00D84AEB">
        <w:t xml:space="preserve">dla płatności nieobciążonych sankcją </w:t>
      </w:r>
    </w:p>
    <w:p w:rsidR="000514BE" w:rsidRDefault="000514BE" w:rsidP="00133A2E">
      <w:pPr>
        <w:spacing w:before="0"/>
        <w:jc w:val="both"/>
        <w:rPr>
          <w:b/>
        </w:rPr>
      </w:pPr>
    </w:p>
    <w:p w:rsidR="00231831" w:rsidRDefault="00231831" w:rsidP="00133A2E">
      <w:pPr>
        <w:spacing w:before="0"/>
        <w:jc w:val="both"/>
      </w:pPr>
      <w:r w:rsidRPr="00C01B10">
        <w:rPr>
          <w:b/>
        </w:rPr>
        <w:t>F 105C</w:t>
      </w:r>
      <w:r w:rsidRPr="00C01B10">
        <w:t xml:space="preserve"> - należy wskazać kwoty zmniejszone lub wykluczone na podstawie kontroli administracyjnej lub kontroli na miejscu </w:t>
      </w:r>
      <w:r>
        <w:t xml:space="preserve">zgodnie ze stosownym rozporządzeniem. Tę (ujemną) kwotę wynikającą z kontroli </w:t>
      </w:r>
      <w:r w:rsidRPr="00C01B10">
        <w:t>administracyjnej lub kontroli na miejscu</w:t>
      </w:r>
      <w:r>
        <w:t xml:space="preserve"> należy wpisać w polu F105C dla każdego kodu budżetu, dla którego dokonano zmniejszenia lub wykluczenia.</w:t>
      </w:r>
    </w:p>
    <w:p w:rsidR="00231831" w:rsidRDefault="00231831" w:rsidP="00133A2E">
      <w:pPr>
        <w:spacing w:before="0"/>
        <w:jc w:val="both"/>
      </w:pPr>
      <w:r>
        <w:rPr>
          <w:b/>
        </w:rPr>
        <w:t xml:space="preserve">F 200 - </w:t>
      </w:r>
      <w:r>
        <w:t>Numer identyfikacyjny beneficjenta nadany przez ARiMR w ewidencji producentów wskazany na zleceniu płatności.</w:t>
      </w:r>
    </w:p>
    <w:p w:rsidR="00231831" w:rsidRPr="001B138B" w:rsidRDefault="00231831" w:rsidP="00133A2E">
      <w:pPr>
        <w:jc w:val="both"/>
      </w:pPr>
      <w:r w:rsidRPr="001B138B">
        <w:t>F 205 – wartość pola określana jest według następujących zasad:</w:t>
      </w:r>
    </w:p>
    <w:p w:rsidR="00231831" w:rsidRPr="001B138B" w:rsidRDefault="00231831" w:rsidP="00133A2E">
      <w:pPr>
        <w:jc w:val="both"/>
      </w:pPr>
      <w:r w:rsidRPr="001B138B">
        <w:t>I – lokalizacja inwestycji – jeżeli inwestycja zlokalizowana jest na obszarze o niekorzystnych warunkach gospodarowania wprowadzamy – Y, w innych przypadkach – N;</w:t>
      </w:r>
    </w:p>
    <w:p w:rsidR="00231831" w:rsidRPr="001B138B" w:rsidRDefault="00231831" w:rsidP="00133A2E">
      <w:pPr>
        <w:jc w:val="both"/>
      </w:pPr>
      <w:r w:rsidRPr="001B138B">
        <w:t>II – jeżeli według reguły określonej powyżej nie będzie możliwe określenie wartości dla pola F 205, wartość tą należy ustalić na podstawie adresu głównej siedziby działalności beneficjenta</w:t>
      </w:r>
      <w:r w:rsidR="00133A2E">
        <w:t>.</w:t>
      </w:r>
    </w:p>
    <w:p w:rsidR="00231831" w:rsidRPr="001B138B" w:rsidRDefault="00231831" w:rsidP="00133A2E">
      <w:pPr>
        <w:jc w:val="both"/>
      </w:pPr>
      <w:r w:rsidRPr="001B138B">
        <w:t xml:space="preserve">Wykaz obszarów ONW zgodnie z załącznikiem nr 1 do Progrmu PROW 2007 – 2013 dostepny na stronie </w:t>
      </w:r>
      <w:hyperlink r:id="rId6" w:history="1">
        <w:r w:rsidRPr="001B138B">
          <w:rPr>
            <w:rStyle w:val="Hipercze"/>
          </w:rPr>
          <w:t>http://www.arimr.gov.pl/pomoc-unijna-i-krajowa/prow-2007-2013-program/prow-2007-2013-ogolne-informacje.html</w:t>
        </w:r>
      </w:hyperlink>
    </w:p>
    <w:p w:rsidR="00133A2E" w:rsidRDefault="00133A2E" w:rsidP="00231831">
      <w:pPr>
        <w:spacing w:before="0"/>
        <w:jc w:val="both"/>
        <w:rPr>
          <w:b/>
        </w:rPr>
      </w:pPr>
    </w:p>
    <w:p w:rsidR="00231831" w:rsidRDefault="00231831" w:rsidP="00231831">
      <w:pPr>
        <w:spacing w:before="0"/>
        <w:jc w:val="both"/>
      </w:pPr>
      <w:r>
        <w:rPr>
          <w:b/>
        </w:rPr>
        <w:t xml:space="preserve">F 207 – </w:t>
      </w:r>
      <w:r>
        <w:t>należy wprowadzić wartość zgodnie z poniższą klasyfikacją NUTS3:</w:t>
      </w:r>
    </w:p>
    <w:tbl>
      <w:tblPr>
        <w:tblW w:w="8321" w:type="dxa"/>
        <w:tblInd w:w="57" w:type="dxa"/>
        <w:tblCellMar>
          <w:left w:w="70" w:type="dxa"/>
          <w:right w:w="70" w:type="dxa"/>
        </w:tblCellMar>
        <w:tblLook w:val="04A0"/>
      </w:tblPr>
      <w:tblGrid>
        <w:gridCol w:w="1621"/>
        <w:gridCol w:w="3158"/>
        <w:gridCol w:w="3542"/>
      </w:tblGrid>
      <w:tr w:rsidR="00231831" w:rsidRPr="00ED221A" w:rsidTr="00F83F30">
        <w:trPr>
          <w:trHeight w:val="240"/>
        </w:trPr>
        <w:tc>
          <w:tcPr>
            <w:tcW w:w="8321" w:type="dxa"/>
            <w:gridSpan w:val="3"/>
            <w:tcBorders>
              <w:top w:val="nil"/>
              <w:left w:val="nil"/>
              <w:bottom w:val="single" w:sz="8" w:space="0" w:color="auto"/>
              <w:right w:val="nil"/>
            </w:tcBorders>
            <w:shd w:val="clear" w:color="auto" w:fill="auto"/>
            <w:noWrap/>
            <w:vAlign w:val="bottom"/>
            <w:hideMark/>
          </w:tcPr>
          <w:p w:rsidR="00231831" w:rsidRPr="00ED221A" w:rsidRDefault="00231831" w:rsidP="00F83F30">
            <w:pPr>
              <w:jc w:val="center"/>
              <w:rPr>
                <w:rFonts w:ascii="Arial" w:hAnsi="Arial" w:cs="Arial"/>
                <w:b/>
                <w:bCs/>
                <w:sz w:val="20"/>
              </w:rPr>
            </w:pPr>
            <w:bookmarkStart w:id="1" w:name="RANGE!A1:C317"/>
            <w:r w:rsidRPr="00ED221A">
              <w:rPr>
                <w:rFonts w:ascii="Arial" w:hAnsi="Arial" w:cs="Arial"/>
                <w:b/>
                <w:bCs/>
                <w:sz w:val="20"/>
              </w:rPr>
              <w:t>Słownik dla obszarów NUTS3</w:t>
            </w:r>
            <w:bookmarkEnd w:id="1"/>
          </w:p>
        </w:tc>
      </w:tr>
      <w:tr w:rsidR="00231831" w:rsidRPr="00133A2E" w:rsidTr="00F83F30">
        <w:trPr>
          <w:trHeight w:val="240"/>
        </w:trPr>
        <w:tc>
          <w:tcPr>
            <w:tcW w:w="1621" w:type="dxa"/>
            <w:tcBorders>
              <w:top w:val="nil"/>
              <w:left w:val="single" w:sz="8" w:space="0" w:color="auto"/>
              <w:bottom w:val="single" w:sz="8" w:space="0" w:color="auto"/>
              <w:right w:val="nil"/>
            </w:tcBorders>
            <w:shd w:val="clear" w:color="000000" w:fill="CCFFCC"/>
            <w:noWrap/>
            <w:vAlign w:val="center"/>
            <w:hideMark/>
          </w:tcPr>
          <w:p w:rsidR="00231831" w:rsidRPr="00133A2E" w:rsidRDefault="00231831" w:rsidP="00133A2E">
            <w:pPr>
              <w:rPr>
                <w:rFonts w:ascii="Arial" w:hAnsi="Arial" w:cs="Arial"/>
                <w:sz w:val="20"/>
              </w:rPr>
            </w:pPr>
            <w:r w:rsidRPr="00133A2E">
              <w:rPr>
                <w:rFonts w:ascii="Arial" w:hAnsi="Arial" w:cs="Arial"/>
                <w:sz w:val="20"/>
              </w:rPr>
              <w:t>Kod NUTS3</w:t>
            </w:r>
          </w:p>
        </w:tc>
        <w:tc>
          <w:tcPr>
            <w:tcW w:w="3158" w:type="dxa"/>
            <w:tcBorders>
              <w:top w:val="nil"/>
              <w:left w:val="single" w:sz="8" w:space="0" w:color="auto"/>
              <w:bottom w:val="single" w:sz="8" w:space="0" w:color="auto"/>
              <w:right w:val="single" w:sz="8" w:space="0" w:color="auto"/>
            </w:tcBorders>
            <w:shd w:val="clear" w:color="000000" w:fill="CCFFCC"/>
            <w:noWrap/>
            <w:vAlign w:val="center"/>
            <w:hideMark/>
          </w:tcPr>
          <w:p w:rsidR="00231831" w:rsidRPr="00133A2E" w:rsidRDefault="00231831" w:rsidP="00133A2E">
            <w:pPr>
              <w:rPr>
                <w:rFonts w:ascii="Arial" w:hAnsi="Arial" w:cs="Arial"/>
                <w:sz w:val="20"/>
              </w:rPr>
            </w:pPr>
            <w:r w:rsidRPr="00133A2E">
              <w:rPr>
                <w:rFonts w:ascii="Arial" w:hAnsi="Arial" w:cs="Arial"/>
                <w:sz w:val="20"/>
              </w:rPr>
              <w:t>powiat</w:t>
            </w:r>
          </w:p>
        </w:tc>
        <w:tc>
          <w:tcPr>
            <w:tcW w:w="3542" w:type="dxa"/>
            <w:tcBorders>
              <w:top w:val="nil"/>
              <w:left w:val="nil"/>
              <w:bottom w:val="single" w:sz="8" w:space="0" w:color="auto"/>
              <w:right w:val="single" w:sz="8" w:space="0" w:color="auto"/>
            </w:tcBorders>
            <w:shd w:val="clear" w:color="000000" w:fill="CCFFCC"/>
            <w:noWrap/>
            <w:vAlign w:val="center"/>
            <w:hideMark/>
          </w:tcPr>
          <w:p w:rsidR="00231831" w:rsidRPr="00133A2E" w:rsidRDefault="00231831" w:rsidP="00133A2E">
            <w:pPr>
              <w:rPr>
                <w:rFonts w:ascii="Arial" w:hAnsi="Arial" w:cs="Arial"/>
                <w:sz w:val="20"/>
              </w:rPr>
            </w:pPr>
            <w:r w:rsidRPr="00133A2E">
              <w:rPr>
                <w:rFonts w:ascii="Arial" w:hAnsi="Arial" w:cs="Arial"/>
                <w:sz w:val="20"/>
              </w:rPr>
              <w:t>Nazwa NUTS3</w:t>
            </w:r>
          </w:p>
        </w:tc>
      </w:tr>
      <w:tr w:rsidR="00231831" w:rsidRPr="00133A2E"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133A2E" w:rsidRDefault="00231831" w:rsidP="00F83F30">
            <w:pPr>
              <w:rPr>
                <w:rFonts w:ascii="Arial" w:hAnsi="Arial" w:cs="Arial"/>
                <w:sz w:val="20"/>
              </w:rPr>
            </w:pPr>
            <w:r w:rsidRPr="00133A2E">
              <w:rPr>
                <w:rFonts w:ascii="Arial" w:hAnsi="Arial" w:cs="Arial"/>
                <w:sz w:val="20"/>
              </w:rPr>
              <w:t>PL114</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133A2E" w:rsidRDefault="00231831" w:rsidP="00F83F30">
            <w:pPr>
              <w:rPr>
                <w:rFonts w:ascii="Arial" w:hAnsi="Arial" w:cs="Arial"/>
                <w:sz w:val="20"/>
              </w:rPr>
            </w:pPr>
            <w:r w:rsidRPr="00133A2E">
              <w:rPr>
                <w:rFonts w:ascii="Arial" w:hAnsi="Arial" w:cs="Arial"/>
                <w:sz w:val="20"/>
              </w:rPr>
              <w:t>brzeziński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133A2E" w:rsidRDefault="00231831" w:rsidP="00F83F30">
            <w:pPr>
              <w:rPr>
                <w:rFonts w:ascii="Arial" w:hAnsi="Arial" w:cs="Arial"/>
                <w:sz w:val="20"/>
              </w:rPr>
            </w:pPr>
            <w:r w:rsidRPr="00133A2E">
              <w:rPr>
                <w:rFonts w:ascii="Arial" w:hAnsi="Arial" w:cs="Arial"/>
                <w:sz w:val="20"/>
              </w:rPr>
              <w:t>Łódzki</w:t>
            </w:r>
          </w:p>
        </w:tc>
      </w:tr>
      <w:tr w:rsidR="00231831" w:rsidRPr="00133A2E"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133A2E" w:rsidRDefault="00231831" w:rsidP="00F83F30">
            <w:pPr>
              <w:rPr>
                <w:rFonts w:ascii="Arial" w:hAnsi="Arial" w:cs="Arial"/>
                <w:sz w:val="20"/>
              </w:rPr>
            </w:pPr>
            <w:r w:rsidRPr="00133A2E">
              <w:rPr>
                <w:rFonts w:ascii="Arial" w:hAnsi="Arial" w:cs="Arial"/>
                <w:sz w:val="20"/>
              </w:rPr>
              <w:t>PL114</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133A2E" w:rsidRDefault="00231831" w:rsidP="00F83F30">
            <w:pPr>
              <w:rPr>
                <w:rFonts w:ascii="Arial" w:hAnsi="Arial" w:cs="Arial"/>
                <w:sz w:val="20"/>
              </w:rPr>
            </w:pPr>
            <w:r w:rsidRPr="00133A2E">
              <w:rPr>
                <w:rFonts w:ascii="Arial" w:hAnsi="Arial" w:cs="Arial"/>
                <w:sz w:val="20"/>
              </w:rPr>
              <w:t>łódzki wschodni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133A2E" w:rsidRDefault="00231831" w:rsidP="00F83F30">
            <w:pPr>
              <w:rPr>
                <w:rFonts w:ascii="Arial" w:hAnsi="Arial" w:cs="Arial"/>
                <w:sz w:val="20"/>
              </w:rPr>
            </w:pPr>
            <w:r w:rsidRPr="00133A2E">
              <w:rPr>
                <w:rFonts w:ascii="Arial" w:hAnsi="Arial" w:cs="Arial"/>
                <w:sz w:val="20"/>
              </w:rPr>
              <w:t>Łódzki</w:t>
            </w:r>
          </w:p>
        </w:tc>
      </w:tr>
      <w:tr w:rsidR="00231831" w:rsidRPr="00133A2E"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133A2E" w:rsidRDefault="00231831" w:rsidP="00F83F30">
            <w:pPr>
              <w:rPr>
                <w:rFonts w:ascii="Arial" w:hAnsi="Arial" w:cs="Arial"/>
                <w:sz w:val="20"/>
              </w:rPr>
            </w:pPr>
            <w:r w:rsidRPr="00133A2E">
              <w:rPr>
                <w:rFonts w:ascii="Arial" w:hAnsi="Arial" w:cs="Arial"/>
                <w:sz w:val="20"/>
              </w:rPr>
              <w:t>PL114</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133A2E" w:rsidRDefault="00231831" w:rsidP="00F83F30">
            <w:pPr>
              <w:rPr>
                <w:rFonts w:ascii="Arial" w:hAnsi="Arial" w:cs="Arial"/>
                <w:sz w:val="20"/>
              </w:rPr>
            </w:pPr>
            <w:r w:rsidRPr="00133A2E">
              <w:rPr>
                <w:rFonts w:ascii="Arial" w:hAnsi="Arial" w:cs="Arial"/>
                <w:sz w:val="20"/>
              </w:rPr>
              <w:t>pabianicki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133A2E" w:rsidRDefault="00231831" w:rsidP="00F83F30">
            <w:pPr>
              <w:rPr>
                <w:rFonts w:ascii="Arial" w:hAnsi="Arial" w:cs="Arial"/>
                <w:sz w:val="20"/>
              </w:rPr>
            </w:pPr>
            <w:r w:rsidRPr="00133A2E">
              <w:rPr>
                <w:rFonts w:ascii="Arial" w:hAnsi="Arial" w:cs="Arial"/>
                <w:sz w:val="20"/>
              </w:rPr>
              <w:t>Łódzki</w:t>
            </w:r>
          </w:p>
        </w:tc>
      </w:tr>
      <w:tr w:rsidR="00231831" w:rsidRPr="00133A2E"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133A2E" w:rsidRDefault="00231831" w:rsidP="00F83F30">
            <w:pPr>
              <w:rPr>
                <w:rFonts w:ascii="Arial" w:hAnsi="Arial" w:cs="Arial"/>
                <w:sz w:val="20"/>
              </w:rPr>
            </w:pPr>
            <w:r w:rsidRPr="00133A2E">
              <w:rPr>
                <w:rFonts w:ascii="Arial" w:hAnsi="Arial" w:cs="Arial"/>
                <w:sz w:val="20"/>
              </w:rPr>
              <w:t>PL114</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133A2E" w:rsidRDefault="00231831" w:rsidP="00F83F30">
            <w:pPr>
              <w:rPr>
                <w:rFonts w:ascii="Arial" w:hAnsi="Arial" w:cs="Arial"/>
                <w:sz w:val="20"/>
              </w:rPr>
            </w:pPr>
            <w:r w:rsidRPr="00133A2E">
              <w:rPr>
                <w:rFonts w:ascii="Arial" w:hAnsi="Arial" w:cs="Arial"/>
                <w:sz w:val="20"/>
              </w:rPr>
              <w:t>zgierski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133A2E" w:rsidRDefault="00231831" w:rsidP="00F83F30">
            <w:pPr>
              <w:rPr>
                <w:rFonts w:ascii="Arial" w:hAnsi="Arial" w:cs="Arial"/>
                <w:sz w:val="20"/>
              </w:rPr>
            </w:pPr>
            <w:r w:rsidRPr="00133A2E">
              <w:rPr>
                <w:rFonts w:ascii="Arial" w:hAnsi="Arial" w:cs="Arial"/>
                <w:sz w:val="20"/>
              </w:rPr>
              <w:t>Łódzki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PL115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bełchatowski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Piotrkowski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lastRenderedPageBreak/>
              <w:t>PL115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opoczyński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Piotrkowski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PL115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piotrkowski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Piotrkowski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PL115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radomszczański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Piotrkowski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PL115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tomaszowski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Piotrkowski</w:t>
            </w:r>
          </w:p>
        </w:tc>
      </w:tr>
      <w:tr w:rsidR="00231831" w:rsidRPr="00133A2E"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PL116</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łaski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Sieradzki</w:t>
            </w:r>
          </w:p>
        </w:tc>
      </w:tr>
      <w:tr w:rsidR="00231831" w:rsidRPr="00133A2E"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PL116</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pajęczański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Sieradzki</w:t>
            </w:r>
          </w:p>
        </w:tc>
      </w:tr>
      <w:tr w:rsidR="00231831" w:rsidRPr="00133A2E"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PL116</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poddębicki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Sieradzki</w:t>
            </w:r>
          </w:p>
        </w:tc>
      </w:tr>
      <w:tr w:rsidR="00231831" w:rsidRPr="00133A2E"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PL116</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sieradzki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Sieradzki</w:t>
            </w:r>
          </w:p>
        </w:tc>
      </w:tr>
      <w:tr w:rsidR="00231831" w:rsidRPr="00133A2E"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PL116</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wieluński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Sieradzki</w:t>
            </w:r>
          </w:p>
        </w:tc>
      </w:tr>
      <w:tr w:rsidR="00231831" w:rsidRPr="00133A2E"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PL116</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wieruszowski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Sieradzki</w:t>
            </w:r>
          </w:p>
        </w:tc>
      </w:tr>
      <w:tr w:rsidR="00231831" w:rsidRPr="00133A2E"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PL116</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zduńskowolski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Sieradzki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PL117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kutnowski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Skierniewicki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PL117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łęczycki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Skierniewicki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PL117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łowicki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Skierniewicki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PL117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rawski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Skierniewicki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PL117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skierniewicki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Skierniewicki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ciechanowski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Ciechanowsko-płocki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gostyniński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Ciechanowsko-płocki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mławski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Ciechanowsko-płocki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płocki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Ciechanowsko-płocki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płoński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Ciechanowsko-płocki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sierpecki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Ciechanowsko-płocki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żuromiński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Ciechanowsko-płocki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PL122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łosicki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Ostrołęcko-siedlecki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PL122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makowski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Ostrołęcko-siedlecki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PL122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ostrołęcki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Ostrołęcko-siedlecki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PL122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ostrowski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Ostrołęcko-siedlecki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PL122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przasnyski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Ostrołęcko-siedlecki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PL122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pułtuski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Ostrołęcko-siedlecki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PL122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siedlecki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Ostrołęcko-siedlecki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lastRenderedPageBreak/>
              <w:t>PL122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sokołowski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Ostrołęcko-siedlecki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PL122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węgrowski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Ostrołęcko-siedlecki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PL122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wyszkowski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Ostrołęcko-siedlecki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PL127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m. st. Warszawa</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Miasto Warszawa</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PL128</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białobrzeski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Radomski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PL128</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kozienicki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Radomski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PL128</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lipski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Radomski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PL128</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przysuski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Radomski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PL128</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radomski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Radomski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PL128</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szydłowiecki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Radomski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PL128</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zwoleński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Radomski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PL129</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garwoliński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Warszawski wschodni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PL129</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legionowski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Warszawski wschodni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PL129</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miński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Warszawski wschodni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PL129</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nowodworski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Warszawski wschodni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PL129</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otwocki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Warszawski wschodni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PL129</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wołomiński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Warszawski wschodni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PL12A</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grodziski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Warszawski zachodni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PL12A</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grójecki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Warszawski zachodni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PL12A</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piaseczyński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Warszawski zachodni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PL12A</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pruszkowski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Warszawski zachodni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PL12A</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sochaczewski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Warszawski zachodni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PL12A</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warszawski zachodni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Warszawski zachodni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PL12A</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żyrardowski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Warszawski zachodni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PL214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bocheński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Krakowski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PL214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krakowski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Krakowski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PL214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miechowski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Krakowski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PL214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myślenicki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Krakowski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PL214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proszowicki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Krakowski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PL214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wielicki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Krakowski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lastRenderedPageBreak/>
              <w:t>PL215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gorlicki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Nowosądecki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PL215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limanowski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Nowosądecki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PL215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nowosądecki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Nowosądecki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PL215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nowotarski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Nowosądecki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PL215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tatrzański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Nowosądecki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PL216</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chrzanowski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Oświęcimski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PL216</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olkuski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Oświęcimski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PL216</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oświęcimski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Oświęcimski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PL216</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suski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Oświęcimski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PL216</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wadowicki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Oświęcimski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PL217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brzeski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Tarnowski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PL217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dąbrowski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Tarnowski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PL217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tarnowski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Tarnowski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PL224</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częstochowski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Częstochowski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PL224</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kłobucki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Częstochowski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PL224</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myszkowski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Częstochowski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PL225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bielski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Bielski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PL225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cieszyński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Bielski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PL225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żywiecki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Bielski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PL227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raciborski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Rybnicki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PL227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rybnicki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Rybnicki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PL227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wodzisławski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Rybnicki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PL228</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lubliniecki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Bytomski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PL228</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tarnogórski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Bytomski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PL229</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gliwicki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Gliwicki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PL22B</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będziński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Sosnowiecki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PL22B</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zawierciański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Sosnowiecki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PL22C</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bieruńsko-lędziński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Tyski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PL22C</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mikołowski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Tyski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PL22C</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pszczyński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Tyski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lastRenderedPageBreak/>
              <w:t>PL311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bialski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Bialski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PL311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parczewski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Bialski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PL311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radzyński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Bialski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PL311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włodawski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Bialski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PL312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biłgorajski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Chełmsko-zamojski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PL312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chełmski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Chełmsko-zamojski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PL312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hrubieszowski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Chełmsko-zamojski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PL312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krasnostawski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Chełmsko-zamojski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PL312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tomaszowski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Chełmsko-zamojski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PL312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zamojski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Chełmsko-zamojski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PL314</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lubartowski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Lubelski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PL314</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lubelski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Lubelski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PL314</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łęczyński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Lubelski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PL314</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świdnicki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Lubelski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janowski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Puławski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kraśnicki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Puławski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łukowski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Puławski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opolski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Puławski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puławski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Puławski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rycki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Puławski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PL323</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bieszczadzki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Krośnieński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PL323</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brzozowski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Krośnieński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PL323</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jasielski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Krośnieński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PL323</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krośnieński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Krośnieński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PL323</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leski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Krośnieński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PL323</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sanocki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Krośnieński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PL324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jarosławski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Przemyski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PL324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lubaczowski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Przemyski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PL324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przemyski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Przemyski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PL324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przeworski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Przemyski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lastRenderedPageBreak/>
              <w:t>PL325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kolbuszowski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Rzeszowski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PL325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łańcucki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Rzeszowski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PL325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ropczycko-sędziszowski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Rzeszowski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PL325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rzeszowski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Rzeszowski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PL325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strzyżowski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Rzeszowski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PL326</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dębicki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Tarnobrzeski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PL326</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leżajski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Tarnobrzeski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PL326</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mielecki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Tarnobrzeski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PL326</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niżański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Tarnobrzeski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PL326</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stalowowolski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Tarnobrzeski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PL326</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tarnobrzeski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Tarnobrzeski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PL331</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kielecki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Kielecki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PL331</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konecki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Kielecki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PL331</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ostrowiecki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Kielecki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PL331</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skarżyski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Kielecki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PL331</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starachowicki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Kielecki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PL332</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buski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Sandomiersko-jędrzejowski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PL332</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jędrzejowski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Sandomiersko-jędrzejowski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PL332</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kazimierski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Sandomiersko-jędrzejowski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PL332</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opatowski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Sandomiersko-jędrzejowski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PL332</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pińczowski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Sandomiersko-jędrzejowski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PL332</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sandomierski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Sandomiersko-jędrzejowski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PL332</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staszowski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Sandomiersko-jędrzejowski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PL332</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włoszczowski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Sandomiersko-jędrzejowski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PL343</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białostocki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Białostocki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PL343</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sokólski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Białostocki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PL344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bielski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Łomżyński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PL344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hajnowski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Łomżyński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PL344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kolneński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Łomżyński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PL344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łomżyński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Łomżyński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lastRenderedPageBreak/>
              <w:t>PL344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siemiatycki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Łomżyński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PL344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wysokomazowiecki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Łomżyński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PL344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zambrowski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Łomżyński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PL345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augustowski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Suwalski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PL345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grajewski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Suwalski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PL345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moniecki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Suwalski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PL345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sejneński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Suwalski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PL345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suwalski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Suwalski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PL411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chodzieski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Pilski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PL411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czarnkowsko-trzcianecki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Pilski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PL411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pilski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Pilski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PL411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wągrowiecki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Pilski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PL411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złotowski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Pilski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PL414</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gnieźnieński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Koniński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PL414</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kolski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Koniński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PL414</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koniński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Koniński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PL414</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słupecki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Koniński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PL414</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turecki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Koniński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PL414</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wrzesiński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Koniński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PL416</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jarociński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Kaliski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PL416</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kaliski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Kaliski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PL416</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kępiński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Kaliski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PL416</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krotoszyński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Kaliski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PL416</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ostrowski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Kaliski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PL416</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ostrzeszowski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Kaliski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PL416</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pleszewski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Kaliski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PL417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gostyński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Leszczyński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PL417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grodziski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Leszczyński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PL417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kościański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Leszczyński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PL417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leszczyński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Leszczyński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lastRenderedPageBreak/>
              <w:t>PL417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międzychodzki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Leszczyński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PL417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nowotomyski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Leszczyński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PL417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rawicki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Leszczyński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PL417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wolsztyński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Leszczyński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PL418</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obornicki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Poznański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PL418</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poznański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Poznański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PL418</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szamotulski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Poznański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PL418</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średzki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Poznański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PL418</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śremski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Poznański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białogardzki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Koszaliński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drawski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Koszaliński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kołobrzeski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Koszaliński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koszaliński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Koszaliński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sławieński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Koszaliński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szczecinecki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Koszaliński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świdwiński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Koszaliński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wałecki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Koszaliński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PL423</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choszczeński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Stargardzki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PL423</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gryficki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Stargardzki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PL423</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łobeski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Stargardzki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PL423</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myśliborski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Stargardzki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PL423</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pyrzycki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Stargardzki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PL423</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stargardzki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Stargardzki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PL425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goleniowski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Szczeciński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PL425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gryfiński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Szczeciński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PL425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kamieński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Szczeciński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PL425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policki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Szczeciński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PL431</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gorzowski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Gorzowski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PL431</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międzyrzecki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Gorzowski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PL431</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słubicki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Gorzowski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lastRenderedPageBreak/>
              <w:t>PL431</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strzelecko-drezdenecki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Gorzowski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PL431</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sulęciński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Gorzowski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PL432</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krośnieński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Zielonogórski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PL432</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nowosolski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Zielonogórski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PL432</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świebodziński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Zielonogórski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PL432</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wschowski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Zielonogórski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PL432</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zielonogórski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Zielonogórski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PL432</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żagański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Zielonogórski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PL432</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żarski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Zielonogórski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PL515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bolesławiecki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Jeleniogórski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PL515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jaworski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Jeleniogórski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PL515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jeleniogórski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Jeleniogórski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PL515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kamiennogórski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Jeleniogórski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PL515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lubański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Jeleniogórski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PL515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lwówecki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Jeleniogórski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PL515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zgorzelecki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Jeleniogórski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PL515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złotoryjski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Jeleniogórski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PL516</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głogowski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Legnicko-głogowski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PL516</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górowski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Legnicko-głogowski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PL516</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legnicki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Legnicko-głogowski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PL516</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lubiński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Legnicko-głogowski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PL516</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polkowicki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Legnicko-głogowski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PL517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dzierżoniowski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Wałbrzyski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PL517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kłodzki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Wałbrzyski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PL517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świdnicki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Wałbrzyski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PL517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wałbrzyski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Wałbrzyski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PL517</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ząbkowicki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Wałbrzyski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PL518</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milicki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Wrocławski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PL518</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oleśnicki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Wrocławski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PL518</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oławski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Wrocławski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lastRenderedPageBreak/>
              <w:t>PL518</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strzeliński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Wrocławski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PL518</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średzki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Wrocławski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PL518</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trzebnicki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Wrocławski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PL518</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wołowski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Wrocławski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PL518</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wrocławski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Wrocławski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PL521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brzeski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Nyski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PL521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kluczborski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Nyski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PL521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namysłowski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Nyski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PL521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nyski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Nyski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PL521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prudnicki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Nyski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PL522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głubczycki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Opolski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PL522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kędzierzyńsko-kozielski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Opolski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PL522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krapkowicki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Opolski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PL522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oleski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Opolski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PL522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opolski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Opolski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PL522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strzelecki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Opolski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PL613</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bydgoski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Bydgosko-toruński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PL613</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toruński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Bydgosko-toruński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PL614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brodnicki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Grudziądzki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PL614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chełmiński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Grudziądzki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PL614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golubsko-dobrzyński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Grudziądzki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PL614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grudziądzki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Grudziądzki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PL614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sępoleński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Grudziądzki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PL614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świecki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Grudziądzki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PL614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tucholski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Grudziądzki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PL614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wąbrzeski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Grudziądzki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PL615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aleksandrowski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Włocławski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PL615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inowrocławski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Włocławski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PL615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lipnowski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Włocławski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PL615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mogileński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Włocławski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lastRenderedPageBreak/>
              <w:t>PL615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nakielski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Włocławski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PL615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radziejowski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Włocławski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PL615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rypiński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Włocławski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PL615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włocławski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Włocławski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PL615</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żniński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Włocławski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PL621</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braniewski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Elbląski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PL621</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działdowski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Elbląski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PL621</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elbląski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Elbląski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PL621</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iławski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Elbląski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PL621</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nowomiejski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Elbląski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PL621</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ostródzki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Elbląski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bartoszycki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Olsztyński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kętrzyński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Olsztyński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lidzbarski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Olsztyński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mrągowski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Olsztyński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nidzicki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Olsztyński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olsztyński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Olsztyński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PL622</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szczycieński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Olsztyński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PL623</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ełcki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Ełcki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PL623</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giżycki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Ełcki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PL623</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gołdapski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Ełcki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PL623</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olecki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Ełcki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PL623</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piski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Ełcki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PL623</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węgorzewski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Ełcki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PL631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bytowski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Słupski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PL631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chojnicki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Słupski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PL631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człuchowski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Słupski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PL631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lęborski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Słupski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PL631</w:t>
            </w:r>
          </w:p>
        </w:tc>
        <w:tc>
          <w:tcPr>
            <w:tcW w:w="3158" w:type="dxa"/>
            <w:tcBorders>
              <w:top w:val="nil"/>
              <w:left w:val="single" w:sz="8" w:space="0" w:color="auto"/>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słupski</w:t>
            </w:r>
          </w:p>
        </w:tc>
        <w:tc>
          <w:tcPr>
            <w:tcW w:w="3542" w:type="dxa"/>
            <w:tcBorders>
              <w:top w:val="nil"/>
              <w:left w:val="nil"/>
              <w:bottom w:val="single" w:sz="4" w:space="0" w:color="auto"/>
              <w:right w:val="single" w:sz="8" w:space="0" w:color="auto"/>
            </w:tcBorders>
            <w:shd w:val="clear" w:color="000000" w:fill="CCFFCC"/>
            <w:noWrap/>
            <w:vAlign w:val="bottom"/>
            <w:hideMark/>
          </w:tcPr>
          <w:p w:rsidR="00231831" w:rsidRPr="00ED221A" w:rsidRDefault="00231831" w:rsidP="00F83F30">
            <w:pPr>
              <w:rPr>
                <w:rFonts w:ascii="Arial" w:hAnsi="Arial" w:cs="Arial"/>
                <w:sz w:val="20"/>
              </w:rPr>
            </w:pPr>
            <w:r w:rsidRPr="00ED221A">
              <w:rPr>
                <w:rFonts w:ascii="Arial" w:hAnsi="Arial" w:cs="Arial"/>
                <w:sz w:val="20"/>
              </w:rPr>
              <w:t>Słupski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PL634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gdański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Gdański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lastRenderedPageBreak/>
              <w:t>PL634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kartuski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Gdański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PL634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nowodworski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Gdański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PL634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pucki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Gdański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PL634</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wejherowski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Gdański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PL635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kościerski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Starogardzki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PL635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kwidzyński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Starogardzki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PL635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malborski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Starogardzki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PL635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starogardzki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Starogardzki</w:t>
            </w:r>
          </w:p>
        </w:tc>
      </w:tr>
      <w:tr w:rsidR="00231831" w:rsidRPr="00ED221A" w:rsidTr="00F83F30">
        <w:trPr>
          <w:trHeight w:val="240"/>
        </w:trPr>
        <w:tc>
          <w:tcPr>
            <w:tcW w:w="1621" w:type="dxa"/>
            <w:tcBorders>
              <w:top w:val="nil"/>
              <w:left w:val="single" w:sz="8" w:space="0" w:color="auto"/>
              <w:bottom w:val="single" w:sz="4"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PL635</w:t>
            </w:r>
          </w:p>
        </w:tc>
        <w:tc>
          <w:tcPr>
            <w:tcW w:w="3158" w:type="dxa"/>
            <w:tcBorders>
              <w:top w:val="nil"/>
              <w:left w:val="single" w:sz="8" w:space="0" w:color="auto"/>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sztumski</w:t>
            </w:r>
          </w:p>
        </w:tc>
        <w:tc>
          <w:tcPr>
            <w:tcW w:w="3542" w:type="dxa"/>
            <w:tcBorders>
              <w:top w:val="nil"/>
              <w:left w:val="nil"/>
              <w:bottom w:val="single" w:sz="4"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Starogardzki</w:t>
            </w:r>
          </w:p>
        </w:tc>
      </w:tr>
      <w:tr w:rsidR="00231831" w:rsidRPr="00ED221A" w:rsidTr="00F83F30">
        <w:trPr>
          <w:trHeight w:val="240"/>
        </w:trPr>
        <w:tc>
          <w:tcPr>
            <w:tcW w:w="1621" w:type="dxa"/>
            <w:tcBorders>
              <w:top w:val="nil"/>
              <w:left w:val="single" w:sz="8" w:space="0" w:color="auto"/>
              <w:bottom w:val="single" w:sz="8" w:space="0" w:color="auto"/>
              <w:right w:val="nil"/>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PL635</w:t>
            </w:r>
          </w:p>
        </w:tc>
        <w:tc>
          <w:tcPr>
            <w:tcW w:w="3158" w:type="dxa"/>
            <w:tcBorders>
              <w:top w:val="nil"/>
              <w:left w:val="single" w:sz="8" w:space="0" w:color="auto"/>
              <w:bottom w:val="single" w:sz="8"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tczewski</w:t>
            </w:r>
          </w:p>
        </w:tc>
        <w:tc>
          <w:tcPr>
            <w:tcW w:w="3542" w:type="dxa"/>
            <w:tcBorders>
              <w:top w:val="nil"/>
              <w:left w:val="nil"/>
              <w:bottom w:val="single" w:sz="8" w:space="0" w:color="auto"/>
              <w:right w:val="single" w:sz="8" w:space="0" w:color="auto"/>
            </w:tcBorders>
            <w:shd w:val="clear" w:color="auto" w:fill="auto"/>
            <w:noWrap/>
            <w:vAlign w:val="bottom"/>
            <w:hideMark/>
          </w:tcPr>
          <w:p w:rsidR="00231831" w:rsidRPr="00ED221A" w:rsidRDefault="00231831" w:rsidP="00F83F30">
            <w:pPr>
              <w:rPr>
                <w:rFonts w:ascii="Arial" w:hAnsi="Arial" w:cs="Arial"/>
                <w:sz w:val="20"/>
              </w:rPr>
            </w:pPr>
            <w:r w:rsidRPr="00ED221A">
              <w:rPr>
                <w:rFonts w:ascii="Arial" w:hAnsi="Arial" w:cs="Arial"/>
                <w:sz w:val="20"/>
              </w:rPr>
              <w:t>Starogardzki</w:t>
            </w:r>
          </w:p>
        </w:tc>
      </w:tr>
    </w:tbl>
    <w:p w:rsidR="00231831" w:rsidRPr="00D84AEB" w:rsidRDefault="00231831" w:rsidP="00DB046E">
      <w:pPr>
        <w:jc w:val="both"/>
      </w:pPr>
      <w:r w:rsidRPr="00D84AEB">
        <w:t>7 – jednostka przechowująca dokumenty związane z projektem (tylko w przypadku, gdy jest inna niż jednostka autoryzująca płatność tj. czyli jednostka wystawiająca Zlecenie Płatności).</w:t>
      </w:r>
    </w:p>
    <w:p w:rsidR="00231831" w:rsidRPr="00D1527F" w:rsidRDefault="00231831" w:rsidP="00DB046E">
      <w:pPr>
        <w:jc w:val="both"/>
        <w:rPr>
          <w:sz w:val="22"/>
          <w:szCs w:val="22"/>
        </w:rPr>
      </w:pPr>
      <w:r w:rsidRPr="00D1527F">
        <w:rPr>
          <w:sz w:val="22"/>
          <w:szCs w:val="22"/>
        </w:rPr>
        <w:t>8801 Zarząd Województwa Dolnośląskiego</w:t>
      </w:r>
    </w:p>
    <w:p w:rsidR="00231831" w:rsidRPr="00D1527F" w:rsidRDefault="00231831" w:rsidP="00DB046E">
      <w:pPr>
        <w:jc w:val="both"/>
        <w:rPr>
          <w:sz w:val="22"/>
          <w:szCs w:val="22"/>
        </w:rPr>
      </w:pPr>
      <w:r w:rsidRPr="00D1527F">
        <w:rPr>
          <w:sz w:val="22"/>
          <w:szCs w:val="22"/>
        </w:rPr>
        <w:t>8802 Zarząd Województwa Kujawsko-Pomorskiego</w:t>
      </w:r>
    </w:p>
    <w:p w:rsidR="00231831" w:rsidRPr="00D1527F" w:rsidRDefault="00231831" w:rsidP="00DB046E">
      <w:pPr>
        <w:jc w:val="both"/>
        <w:rPr>
          <w:sz w:val="22"/>
          <w:szCs w:val="22"/>
        </w:rPr>
      </w:pPr>
      <w:r w:rsidRPr="00D1527F">
        <w:rPr>
          <w:sz w:val="22"/>
          <w:szCs w:val="22"/>
        </w:rPr>
        <w:t>8803 Zarząd Województwa Lubelskiego</w:t>
      </w:r>
    </w:p>
    <w:p w:rsidR="00231831" w:rsidRPr="00D1527F" w:rsidRDefault="00231831" w:rsidP="00DB046E">
      <w:pPr>
        <w:jc w:val="both"/>
        <w:rPr>
          <w:sz w:val="22"/>
          <w:szCs w:val="22"/>
        </w:rPr>
      </w:pPr>
      <w:r w:rsidRPr="00D1527F">
        <w:rPr>
          <w:sz w:val="22"/>
          <w:szCs w:val="22"/>
        </w:rPr>
        <w:t>8804 Zarząd Województwa Lubuskiego</w:t>
      </w:r>
    </w:p>
    <w:p w:rsidR="00231831" w:rsidRPr="00D1527F" w:rsidRDefault="00231831" w:rsidP="00DB046E">
      <w:pPr>
        <w:jc w:val="both"/>
        <w:rPr>
          <w:sz w:val="22"/>
          <w:szCs w:val="22"/>
        </w:rPr>
      </w:pPr>
      <w:r w:rsidRPr="00D1527F">
        <w:rPr>
          <w:sz w:val="22"/>
          <w:szCs w:val="22"/>
        </w:rPr>
        <w:t>8805 Zarząd Województwa Łódzkiego</w:t>
      </w:r>
    </w:p>
    <w:p w:rsidR="00231831" w:rsidRPr="00D1527F" w:rsidRDefault="00231831" w:rsidP="00DB046E">
      <w:pPr>
        <w:jc w:val="both"/>
        <w:rPr>
          <w:sz w:val="22"/>
          <w:szCs w:val="22"/>
        </w:rPr>
      </w:pPr>
      <w:r w:rsidRPr="00D1527F">
        <w:rPr>
          <w:sz w:val="22"/>
          <w:szCs w:val="22"/>
        </w:rPr>
        <w:t>8806 Zarząd Województwa Małopolskiego</w:t>
      </w:r>
    </w:p>
    <w:p w:rsidR="00231831" w:rsidRPr="00D1527F" w:rsidRDefault="00231831" w:rsidP="00DB046E">
      <w:pPr>
        <w:jc w:val="both"/>
        <w:rPr>
          <w:sz w:val="22"/>
          <w:szCs w:val="22"/>
        </w:rPr>
      </w:pPr>
      <w:r w:rsidRPr="00D1527F">
        <w:rPr>
          <w:sz w:val="22"/>
          <w:szCs w:val="22"/>
        </w:rPr>
        <w:t>8807 Zarząd Województwa Mazowieckiego</w:t>
      </w:r>
    </w:p>
    <w:p w:rsidR="00231831" w:rsidRPr="00D1527F" w:rsidRDefault="00231831" w:rsidP="00231831">
      <w:pPr>
        <w:rPr>
          <w:sz w:val="22"/>
          <w:szCs w:val="22"/>
        </w:rPr>
      </w:pPr>
      <w:r w:rsidRPr="00D1527F">
        <w:rPr>
          <w:sz w:val="22"/>
          <w:szCs w:val="22"/>
        </w:rPr>
        <w:t>8808 Zarząd Województwa Opolskiego</w:t>
      </w:r>
    </w:p>
    <w:p w:rsidR="00231831" w:rsidRPr="00D1527F" w:rsidRDefault="00231831" w:rsidP="00231831">
      <w:pPr>
        <w:rPr>
          <w:sz w:val="22"/>
          <w:szCs w:val="22"/>
        </w:rPr>
      </w:pPr>
      <w:r w:rsidRPr="00D1527F">
        <w:rPr>
          <w:sz w:val="22"/>
          <w:szCs w:val="22"/>
        </w:rPr>
        <w:t>8809 Zarząd Województwa Podkarpackiego</w:t>
      </w:r>
    </w:p>
    <w:p w:rsidR="00231831" w:rsidRPr="00D1527F" w:rsidRDefault="00231831" w:rsidP="00231831">
      <w:pPr>
        <w:rPr>
          <w:sz w:val="22"/>
          <w:szCs w:val="22"/>
        </w:rPr>
      </w:pPr>
      <w:r w:rsidRPr="00D1527F">
        <w:rPr>
          <w:sz w:val="22"/>
          <w:szCs w:val="22"/>
        </w:rPr>
        <w:t>8810 Zarząd Województwa Podlaskiego</w:t>
      </w:r>
    </w:p>
    <w:p w:rsidR="00231831" w:rsidRPr="00D1527F" w:rsidRDefault="00231831" w:rsidP="00231831">
      <w:pPr>
        <w:rPr>
          <w:sz w:val="22"/>
          <w:szCs w:val="22"/>
        </w:rPr>
      </w:pPr>
      <w:r w:rsidRPr="00D1527F">
        <w:rPr>
          <w:sz w:val="22"/>
          <w:szCs w:val="22"/>
        </w:rPr>
        <w:t>8811 Zarząd Województwa Pomorskiego</w:t>
      </w:r>
    </w:p>
    <w:p w:rsidR="00231831" w:rsidRPr="00D1527F" w:rsidRDefault="00231831" w:rsidP="00231831">
      <w:pPr>
        <w:rPr>
          <w:sz w:val="22"/>
          <w:szCs w:val="22"/>
        </w:rPr>
      </w:pPr>
      <w:r w:rsidRPr="00D1527F">
        <w:rPr>
          <w:sz w:val="22"/>
          <w:szCs w:val="22"/>
        </w:rPr>
        <w:t>8812 Zarząd Województwa Śląskiego</w:t>
      </w:r>
    </w:p>
    <w:p w:rsidR="00231831" w:rsidRPr="00D1527F" w:rsidRDefault="00231831" w:rsidP="00231831">
      <w:pPr>
        <w:rPr>
          <w:sz w:val="22"/>
          <w:szCs w:val="22"/>
        </w:rPr>
      </w:pPr>
      <w:r w:rsidRPr="00D1527F">
        <w:rPr>
          <w:sz w:val="22"/>
          <w:szCs w:val="22"/>
        </w:rPr>
        <w:t>8813 Zarząd Województwa Świętokrzyskiego</w:t>
      </w:r>
    </w:p>
    <w:p w:rsidR="00231831" w:rsidRPr="00D1527F" w:rsidRDefault="00231831" w:rsidP="00231831">
      <w:pPr>
        <w:rPr>
          <w:sz w:val="22"/>
          <w:szCs w:val="22"/>
        </w:rPr>
      </w:pPr>
      <w:r w:rsidRPr="00D1527F">
        <w:rPr>
          <w:sz w:val="22"/>
          <w:szCs w:val="22"/>
        </w:rPr>
        <w:t>8814 Zarząd Województwa Warmińsko-Mazurskiego</w:t>
      </w:r>
    </w:p>
    <w:p w:rsidR="00231831" w:rsidRPr="00D1527F" w:rsidRDefault="00231831" w:rsidP="00231831">
      <w:pPr>
        <w:rPr>
          <w:sz w:val="22"/>
          <w:szCs w:val="22"/>
        </w:rPr>
      </w:pPr>
      <w:r w:rsidRPr="00D1527F">
        <w:rPr>
          <w:sz w:val="22"/>
          <w:szCs w:val="22"/>
        </w:rPr>
        <w:t>8815 Zarząd Województwa Wielkopolskiego</w:t>
      </w:r>
    </w:p>
    <w:p w:rsidR="00231831" w:rsidRPr="00D1527F" w:rsidRDefault="00231831" w:rsidP="00231831">
      <w:pPr>
        <w:rPr>
          <w:sz w:val="22"/>
          <w:szCs w:val="22"/>
        </w:rPr>
      </w:pPr>
      <w:r w:rsidRPr="00D1527F">
        <w:rPr>
          <w:sz w:val="22"/>
          <w:szCs w:val="22"/>
        </w:rPr>
        <w:t>8816 Zarząd Województwa Zachodniopomorskiego</w:t>
      </w:r>
    </w:p>
    <w:p w:rsidR="00231831" w:rsidRPr="00D1527F" w:rsidRDefault="00231831" w:rsidP="00231831">
      <w:pPr>
        <w:rPr>
          <w:sz w:val="22"/>
          <w:szCs w:val="22"/>
        </w:rPr>
      </w:pPr>
      <w:r w:rsidRPr="00D1527F">
        <w:rPr>
          <w:sz w:val="22"/>
          <w:szCs w:val="22"/>
        </w:rPr>
        <w:t>9918 – Agencja Rynku Rolnego</w:t>
      </w:r>
    </w:p>
    <w:p w:rsidR="00231831" w:rsidRPr="00D1527F" w:rsidRDefault="00231831" w:rsidP="00DB046E">
      <w:pPr>
        <w:rPr>
          <w:sz w:val="22"/>
          <w:szCs w:val="22"/>
        </w:rPr>
      </w:pPr>
      <w:r w:rsidRPr="00D1527F">
        <w:rPr>
          <w:sz w:val="22"/>
          <w:szCs w:val="22"/>
        </w:rPr>
        <w:t>9919 – FAPA</w:t>
      </w:r>
    </w:p>
    <w:p w:rsidR="00231831" w:rsidRDefault="00231831" w:rsidP="00231831">
      <w:pPr>
        <w:tabs>
          <w:tab w:val="left" w:pos="7601"/>
        </w:tabs>
      </w:pPr>
      <w:r w:rsidRPr="00D1527F">
        <w:rPr>
          <w:sz w:val="22"/>
          <w:szCs w:val="22"/>
        </w:rPr>
        <w:br w:type="page"/>
      </w:r>
      <w:r>
        <w:rPr>
          <w:noProof/>
        </w:rPr>
        <w:lastRenderedPageBreak/>
        <w:drawing>
          <wp:inline distT="0" distB="0" distL="0" distR="0">
            <wp:extent cx="5776595" cy="9090025"/>
            <wp:effectExtent l="19050" t="0" r="0" b="0"/>
            <wp:docPr id="32" name="Obraz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cstate="print"/>
                    <a:srcRect/>
                    <a:stretch>
                      <a:fillRect/>
                    </a:stretch>
                  </pic:blipFill>
                  <pic:spPr bwMode="auto">
                    <a:xfrm>
                      <a:off x="0" y="0"/>
                      <a:ext cx="5776595" cy="9090025"/>
                    </a:xfrm>
                    <a:prstGeom prst="rect">
                      <a:avLst/>
                    </a:prstGeom>
                    <a:noFill/>
                    <a:ln w="9525">
                      <a:noFill/>
                      <a:miter lim="800000"/>
                      <a:headEnd/>
                      <a:tailEnd/>
                    </a:ln>
                  </pic:spPr>
                </pic:pic>
              </a:graphicData>
            </a:graphic>
          </wp:inline>
        </w:drawing>
      </w:r>
    </w:p>
    <w:p w:rsidR="00231831" w:rsidRDefault="00231831" w:rsidP="00231831">
      <w:pPr>
        <w:tabs>
          <w:tab w:val="left" w:pos="7601"/>
        </w:tabs>
      </w:pPr>
      <w:r>
        <w:object w:dxaOrig="9298" w:dyaOrig="11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6pt;height:8in" o:ole="">
            <v:imagedata r:id="rId8" o:title=""/>
          </v:shape>
          <o:OLEObject Type="Embed" ProgID="Word.Document.12" ShapeID="_x0000_i1025" DrawAspect="Content" ObjectID="_1391252063" r:id="rId9"/>
        </w:object>
      </w:r>
    </w:p>
    <w:sectPr w:rsidR="00231831" w:rsidSect="00DB046E">
      <w:footerReference w:type="even" r:id="rId10"/>
      <w:footerReference w:type="default" r:id="rId11"/>
      <w:footerReference w:type="first" r:id="rId12"/>
      <w:pgSz w:w="11906" w:h="16838" w:code="9"/>
      <w:pgMar w:top="902" w:right="851" w:bottom="1259" w:left="902" w:header="454" w:footer="306" w:gutter="284"/>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32C" w:rsidRDefault="006D032C" w:rsidP="00133A2E">
      <w:pPr>
        <w:spacing w:before="0"/>
      </w:pPr>
      <w:r>
        <w:separator/>
      </w:r>
    </w:p>
  </w:endnote>
  <w:endnote w:type="continuationSeparator" w:id="0">
    <w:p w:rsidR="006D032C" w:rsidRDefault="006D032C" w:rsidP="00133A2E">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A00002EF" w:usb1="4000207B"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951" w:rsidRDefault="006D032C">
    <w:pPr>
      <w:pStyle w:val="Stopka"/>
      <w:framePr w:wrap="around" w:vAnchor="text" w:hAnchor="margin" w:xAlign="right" w:y="1"/>
      <w:rPr>
        <w:rStyle w:val="Numerstrony"/>
      </w:rPr>
    </w:pPr>
  </w:p>
  <w:tbl>
    <w:tblPr>
      <w:tblW w:w="0" w:type="auto"/>
      <w:tblBorders>
        <w:top w:val="single" w:sz="4" w:space="0" w:color="auto"/>
      </w:tblBorders>
      <w:tblCellMar>
        <w:left w:w="70" w:type="dxa"/>
        <w:right w:w="70" w:type="dxa"/>
      </w:tblCellMar>
      <w:tblLook w:val="0000"/>
    </w:tblPr>
    <w:tblGrid>
      <w:gridCol w:w="2950"/>
      <w:gridCol w:w="4064"/>
      <w:gridCol w:w="2995"/>
    </w:tblGrid>
    <w:tr w:rsidR="00DB046E" w:rsidRPr="00D244F9" w:rsidTr="00F83F30">
      <w:tc>
        <w:tcPr>
          <w:tcW w:w="2951" w:type="dxa"/>
          <w:tcBorders>
            <w:top w:val="single" w:sz="4" w:space="0" w:color="auto"/>
            <w:left w:val="nil"/>
            <w:bottom w:val="nil"/>
            <w:right w:val="nil"/>
          </w:tcBorders>
        </w:tcPr>
        <w:p w:rsidR="00DB046E" w:rsidRPr="006E18B8" w:rsidRDefault="00DB046E" w:rsidP="00DB046E">
          <w:pPr>
            <w:pStyle w:val="Stopka"/>
            <w:tabs>
              <w:tab w:val="clear" w:pos="4536"/>
            </w:tabs>
            <w:spacing w:before="0"/>
            <w:jc w:val="center"/>
            <w:rPr>
              <w:b/>
              <w:sz w:val="18"/>
              <w:szCs w:val="18"/>
            </w:rPr>
          </w:pPr>
          <w:r>
            <w:rPr>
              <w:b/>
              <w:sz w:val="18"/>
              <w:szCs w:val="18"/>
            </w:rPr>
            <w:t>3.</w:t>
          </w:r>
          <w:r w:rsidR="00777229">
            <w:rPr>
              <w:b/>
              <w:sz w:val="18"/>
              <w:szCs w:val="18"/>
            </w:rPr>
            <w:t>20</w:t>
          </w:r>
        </w:p>
        <w:p w:rsidR="00DB046E" w:rsidRPr="006E18B8" w:rsidRDefault="00DB046E" w:rsidP="00DB046E">
          <w:pPr>
            <w:pStyle w:val="Stopka"/>
            <w:tabs>
              <w:tab w:val="left" w:pos="708"/>
            </w:tabs>
            <w:spacing w:before="0"/>
            <w:jc w:val="center"/>
            <w:rPr>
              <w:rFonts w:ascii="Arial Narrow" w:hAnsi="Arial Narrow"/>
              <w:bCs/>
              <w:sz w:val="18"/>
              <w:szCs w:val="18"/>
            </w:rPr>
          </w:pPr>
          <w:r w:rsidRPr="00D244F9">
            <w:rPr>
              <w:sz w:val="18"/>
              <w:szCs w:val="18"/>
            </w:rPr>
            <w:t xml:space="preserve">Strona </w:t>
          </w:r>
          <w:r w:rsidR="002151E6" w:rsidRPr="00D244F9">
            <w:rPr>
              <w:rStyle w:val="Numerstrony"/>
              <w:sz w:val="18"/>
              <w:szCs w:val="18"/>
            </w:rPr>
            <w:fldChar w:fldCharType="begin"/>
          </w:r>
          <w:r w:rsidRPr="00D244F9">
            <w:rPr>
              <w:rStyle w:val="Numerstrony"/>
              <w:sz w:val="18"/>
              <w:szCs w:val="18"/>
            </w:rPr>
            <w:instrText xml:space="preserve"> PAGE </w:instrText>
          </w:r>
          <w:r w:rsidR="002151E6" w:rsidRPr="00D244F9">
            <w:rPr>
              <w:rStyle w:val="Numerstrony"/>
              <w:sz w:val="18"/>
              <w:szCs w:val="18"/>
            </w:rPr>
            <w:fldChar w:fldCharType="separate"/>
          </w:r>
          <w:r w:rsidR="009D376D">
            <w:rPr>
              <w:rStyle w:val="Numerstrony"/>
              <w:noProof/>
              <w:sz w:val="18"/>
              <w:szCs w:val="18"/>
            </w:rPr>
            <w:t>14</w:t>
          </w:r>
          <w:r w:rsidR="002151E6" w:rsidRPr="00D244F9">
            <w:rPr>
              <w:rStyle w:val="Numerstrony"/>
              <w:sz w:val="18"/>
              <w:szCs w:val="18"/>
            </w:rPr>
            <w:fldChar w:fldCharType="end"/>
          </w:r>
          <w:r w:rsidRPr="00D244F9">
            <w:rPr>
              <w:sz w:val="18"/>
              <w:szCs w:val="18"/>
            </w:rPr>
            <w:t xml:space="preserve"> z </w:t>
          </w:r>
          <w:r w:rsidR="002151E6" w:rsidRPr="00D244F9">
            <w:rPr>
              <w:rStyle w:val="Numerstrony"/>
              <w:sz w:val="18"/>
              <w:szCs w:val="18"/>
            </w:rPr>
            <w:fldChar w:fldCharType="begin"/>
          </w:r>
          <w:r w:rsidRPr="00D244F9">
            <w:rPr>
              <w:rStyle w:val="Numerstrony"/>
              <w:sz w:val="18"/>
              <w:szCs w:val="18"/>
            </w:rPr>
            <w:instrText xml:space="preserve"> NUMPAGES </w:instrText>
          </w:r>
          <w:r w:rsidR="002151E6" w:rsidRPr="00D244F9">
            <w:rPr>
              <w:rStyle w:val="Numerstrony"/>
              <w:sz w:val="18"/>
              <w:szCs w:val="18"/>
            </w:rPr>
            <w:fldChar w:fldCharType="separate"/>
          </w:r>
          <w:r w:rsidR="00666989">
            <w:rPr>
              <w:rStyle w:val="Numerstrony"/>
              <w:noProof/>
              <w:sz w:val="18"/>
              <w:szCs w:val="18"/>
            </w:rPr>
            <w:t>14</w:t>
          </w:r>
          <w:r w:rsidR="002151E6" w:rsidRPr="00D244F9">
            <w:rPr>
              <w:rStyle w:val="Numerstrony"/>
              <w:sz w:val="18"/>
              <w:szCs w:val="18"/>
            </w:rPr>
            <w:fldChar w:fldCharType="end"/>
          </w:r>
        </w:p>
      </w:tc>
      <w:tc>
        <w:tcPr>
          <w:tcW w:w="4065" w:type="dxa"/>
          <w:tcBorders>
            <w:top w:val="single" w:sz="4" w:space="0" w:color="auto"/>
            <w:left w:val="nil"/>
            <w:bottom w:val="nil"/>
            <w:right w:val="nil"/>
          </w:tcBorders>
        </w:tcPr>
        <w:p w:rsidR="00DB046E" w:rsidRDefault="00DB046E" w:rsidP="00DB046E">
          <w:pPr>
            <w:pStyle w:val="Stopka"/>
            <w:tabs>
              <w:tab w:val="clear" w:pos="4536"/>
            </w:tabs>
            <w:spacing w:before="0"/>
            <w:jc w:val="center"/>
            <w:rPr>
              <w:i/>
              <w:iCs/>
            </w:rPr>
          </w:pPr>
        </w:p>
      </w:tc>
      <w:tc>
        <w:tcPr>
          <w:tcW w:w="2996" w:type="dxa"/>
          <w:tcBorders>
            <w:top w:val="single" w:sz="4" w:space="0" w:color="auto"/>
            <w:left w:val="nil"/>
            <w:bottom w:val="nil"/>
            <w:right w:val="nil"/>
          </w:tcBorders>
        </w:tcPr>
        <w:p w:rsidR="00956BD1" w:rsidRDefault="00956BD1" w:rsidP="00956BD1">
          <w:pPr>
            <w:pStyle w:val="Stopka"/>
            <w:tabs>
              <w:tab w:val="left" w:pos="708"/>
            </w:tabs>
            <w:jc w:val="center"/>
            <w:rPr>
              <w:b/>
              <w:bCs/>
              <w:sz w:val="18"/>
              <w:szCs w:val="18"/>
            </w:rPr>
          </w:pPr>
          <w:r>
            <w:rPr>
              <w:b/>
              <w:bCs/>
              <w:sz w:val="18"/>
              <w:szCs w:val="18"/>
            </w:rPr>
            <w:t>KP-611-188-ARiMR/6/z</w:t>
          </w:r>
        </w:p>
        <w:p w:rsidR="00DB046E" w:rsidRPr="00D244F9" w:rsidRDefault="00956BD1" w:rsidP="00956BD1">
          <w:pPr>
            <w:pStyle w:val="Stopka"/>
            <w:tabs>
              <w:tab w:val="clear" w:pos="4536"/>
            </w:tabs>
            <w:spacing w:before="0"/>
            <w:jc w:val="center"/>
            <w:rPr>
              <w:i/>
              <w:iCs/>
              <w:sz w:val="18"/>
              <w:szCs w:val="18"/>
            </w:rPr>
          </w:pPr>
          <w:r>
            <w:rPr>
              <w:sz w:val="18"/>
              <w:szCs w:val="18"/>
            </w:rPr>
            <w:t>Wersja zatwierdzona</w:t>
          </w:r>
          <w:r>
            <w:rPr>
              <w:bCs/>
              <w:sz w:val="18"/>
              <w:szCs w:val="18"/>
            </w:rPr>
            <w:t>: 6.</w:t>
          </w:r>
        </w:p>
      </w:tc>
    </w:tr>
  </w:tbl>
  <w:p w:rsidR="00BE4951" w:rsidRDefault="006D032C">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951" w:rsidRDefault="006D032C">
    <w:pPr>
      <w:pStyle w:val="Stopka"/>
      <w:framePr w:wrap="around" w:vAnchor="text" w:hAnchor="margin" w:xAlign="right" w:y="1"/>
      <w:rPr>
        <w:rStyle w:val="Numerstrony"/>
      </w:rPr>
    </w:pPr>
  </w:p>
  <w:tbl>
    <w:tblPr>
      <w:tblW w:w="0" w:type="auto"/>
      <w:tblBorders>
        <w:top w:val="single" w:sz="4" w:space="0" w:color="auto"/>
      </w:tblBorders>
      <w:tblCellMar>
        <w:left w:w="70" w:type="dxa"/>
        <w:right w:w="70" w:type="dxa"/>
      </w:tblCellMar>
      <w:tblLook w:val="0000"/>
    </w:tblPr>
    <w:tblGrid>
      <w:gridCol w:w="2950"/>
      <w:gridCol w:w="4064"/>
      <w:gridCol w:w="2995"/>
    </w:tblGrid>
    <w:tr w:rsidR="00BE4951" w:rsidRPr="00D244F9" w:rsidTr="00BE4951">
      <w:tc>
        <w:tcPr>
          <w:tcW w:w="2951" w:type="dxa"/>
          <w:tcBorders>
            <w:top w:val="single" w:sz="4" w:space="0" w:color="auto"/>
            <w:left w:val="nil"/>
            <w:bottom w:val="nil"/>
            <w:right w:val="nil"/>
          </w:tcBorders>
        </w:tcPr>
        <w:p w:rsidR="00956BD1" w:rsidRDefault="00956BD1" w:rsidP="00956BD1">
          <w:pPr>
            <w:pStyle w:val="Stopka"/>
            <w:tabs>
              <w:tab w:val="left" w:pos="708"/>
            </w:tabs>
            <w:jc w:val="center"/>
            <w:rPr>
              <w:b/>
              <w:bCs/>
              <w:sz w:val="18"/>
              <w:szCs w:val="18"/>
            </w:rPr>
          </w:pPr>
          <w:r>
            <w:rPr>
              <w:b/>
              <w:bCs/>
              <w:sz w:val="18"/>
              <w:szCs w:val="18"/>
            </w:rPr>
            <w:t>KP-611-188-ARiMR/6/z</w:t>
          </w:r>
        </w:p>
        <w:p w:rsidR="00BE4951" w:rsidRPr="006E18B8" w:rsidRDefault="00956BD1" w:rsidP="00956BD1">
          <w:pPr>
            <w:pStyle w:val="Stopka"/>
            <w:tabs>
              <w:tab w:val="left" w:pos="708"/>
            </w:tabs>
            <w:spacing w:before="0"/>
            <w:jc w:val="center"/>
            <w:rPr>
              <w:rFonts w:ascii="Arial Narrow" w:hAnsi="Arial Narrow"/>
              <w:bCs/>
              <w:sz w:val="18"/>
              <w:szCs w:val="18"/>
            </w:rPr>
          </w:pPr>
          <w:r>
            <w:rPr>
              <w:sz w:val="18"/>
              <w:szCs w:val="18"/>
            </w:rPr>
            <w:t>Wersja zatwierdzona</w:t>
          </w:r>
          <w:r>
            <w:rPr>
              <w:bCs/>
              <w:sz w:val="18"/>
              <w:szCs w:val="18"/>
            </w:rPr>
            <w:t>: 6.</w:t>
          </w:r>
        </w:p>
      </w:tc>
      <w:tc>
        <w:tcPr>
          <w:tcW w:w="4065" w:type="dxa"/>
          <w:tcBorders>
            <w:top w:val="single" w:sz="4" w:space="0" w:color="auto"/>
            <w:left w:val="nil"/>
            <w:bottom w:val="nil"/>
            <w:right w:val="nil"/>
          </w:tcBorders>
        </w:tcPr>
        <w:p w:rsidR="00BE4951" w:rsidRDefault="006D032C" w:rsidP="00DB046E">
          <w:pPr>
            <w:pStyle w:val="Stopka"/>
            <w:tabs>
              <w:tab w:val="clear" w:pos="4536"/>
            </w:tabs>
            <w:spacing w:before="0"/>
            <w:jc w:val="center"/>
            <w:rPr>
              <w:i/>
              <w:iCs/>
            </w:rPr>
          </w:pPr>
        </w:p>
      </w:tc>
      <w:tc>
        <w:tcPr>
          <w:tcW w:w="2996" w:type="dxa"/>
          <w:tcBorders>
            <w:top w:val="single" w:sz="4" w:space="0" w:color="auto"/>
            <w:left w:val="nil"/>
            <w:bottom w:val="nil"/>
            <w:right w:val="nil"/>
          </w:tcBorders>
        </w:tcPr>
        <w:p w:rsidR="00DB046E" w:rsidRPr="006E18B8" w:rsidRDefault="00DB046E" w:rsidP="00DB046E">
          <w:pPr>
            <w:pStyle w:val="Stopka"/>
            <w:tabs>
              <w:tab w:val="clear" w:pos="4536"/>
            </w:tabs>
            <w:spacing w:before="0"/>
            <w:jc w:val="center"/>
            <w:rPr>
              <w:b/>
              <w:sz w:val="18"/>
              <w:szCs w:val="18"/>
            </w:rPr>
          </w:pPr>
          <w:r>
            <w:rPr>
              <w:b/>
              <w:sz w:val="18"/>
              <w:szCs w:val="18"/>
            </w:rPr>
            <w:t>3.</w:t>
          </w:r>
          <w:r w:rsidR="00777229">
            <w:rPr>
              <w:b/>
              <w:sz w:val="18"/>
              <w:szCs w:val="18"/>
            </w:rPr>
            <w:t>20</w:t>
          </w:r>
        </w:p>
        <w:p w:rsidR="00BE4951" w:rsidRPr="00D244F9" w:rsidRDefault="00DB046E" w:rsidP="00DB046E">
          <w:pPr>
            <w:pStyle w:val="Stopka"/>
            <w:tabs>
              <w:tab w:val="clear" w:pos="4536"/>
            </w:tabs>
            <w:spacing w:before="0"/>
            <w:jc w:val="center"/>
            <w:rPr>
              <w:i/>
              <w:iCs/>
              <w:sz w:val="18"/>
              <w:szCs w:val="18"/>
            </w:rPr>
          </w:pPr>
          <w:r w:rsidRPr="00D244F9">
            <w:rPr>
              <w:sz w:val="18"/>
              <w:szCs w:val="18"/>
            </w:rPr>
            <w:t xml:space="preserve">Strona </w:t>
          </w:r>
          <w:r w:rsidR="002151E6" w:rsidRPr="00D244F9">
            <w:rPr>
              <w:rStyle w:val="Numerstrony"/>
              <w:sz w:val="18"/>
              <w:szCs w:val="18"/>
            </w:rPr>
            <w:fldChar w:fldCharType="begin"/>
          </w:r>
          <w:r w:rsidRPr="00D244F9">
            <w:rPr>
              <w:rStyle w:val="Numerstrony"/>
              <w:sz w:val="18"/>
              <w:szCs w:val="18"/>
            </w:rPr>
            <w:instrText xml:space="preserve"> PAGE </w:instrText>
          </w:r>
          <w:r w:rsidR="002151E6" w:rsidRPr="00D244F9">
            <w:rPr>
              <w:rStyle w:val="Numerstrony"/>
              <w:sz w:val="18"/>
              <w:szCs w:val="18"/>
            </w:rPr>
            <w:fldChar w:fldCharType="separate"/>
          </w:r>
          <w:r w:rsidR="009D376D">
            <w:rPr>
              <w:rStyle w:val="Numerstrony"/>
              <w:noProof/>
              <w:sz w:val="18"/>
              <w:szCs w:val="18"/>
            </w:rPr>
            <w:t>13</w:t>
          </w:r>
          <w:r w:rsidR="002151E6" w:rsidRPr="00D244F9">
            <w:rPr>
              <w:rStyle w:val="Numerstrony"/>
              <w:sz w:val="18"/>
              <w:szCs w:val="18"/>
            </w:rPr>
            <w:fldChar w:fldCharType="end"/>
          </w:r>
          <w:r w:rsidRPr="00D244F9">
            <w:rPr>
              <w:sz w:val="18"/>
              <w:szCs w:val="18"/>
            </w:rPr>
            <w:t xml:space="preserve"> z </w:t>
          </w:r>
          <w:r w:rsidR="002151E6" w:rsidRPr="00D244F9">
            <w:rPr>
              <w:rStyle w:val="Numerstrony"/>
              <w:sz w:val="18"/>
              <w:szCs w:val="18"/>
            </w:rPr>
            <w:fldChar w:fldCharType="begin"/>
          </w:r>
          <w:r w:rsidRPr="00D244F9">
            <w:rPr>
              <w:rStyle w:val="Numerstrony"/>
              <w:sz w:val="18"/>
              <w:szCs w:val="18"/>
            </w:rPr>
            <w:instrText xml:space="preserve"> NUMPAGES </w:instrText>
          </w:r>
          <w:r w:rsidR="002151E6" w:rsidRPr="00D244F9">
            <w:rPr>
              <w:rStyle w:val="Numerstrony"/>
              <w:sz w:val="18"/>
              <w:szCs w:val="18"/>
            </w:rPr>
            <w:fldChar w:fldCharType="separate"/>
          </w:r>
          <w:r w:rsidR="00666989">
            <w:rPr>
              <w:rStyle w:val="Numerstrony"/>
              <w:noProof/>
              <w:sz w:val="18"/>
              <w:szCs w:val="18"/>
            </w:rPr>
            <w:t>14</w:t>
          </w:r>
          <w:r w:rsidR="002151E6" w:rsidRPr="00D244F9">
            <w:rPr>
              <w:rStyle w:val="Numerstrony"/>
              <w:sz w:val="18"/>
              <w:szCs w:val="18"/>
            </w:rPr>
            <w:fldChar w:fldCharType="end"/>
          </w:r>
        </w:p>
      </w:tc>
    </w:tr>
  </w:tbl>
  <w:p w:rsidR="00BE4951" w:rsidRDefault="006D032C" w:rsidP="00BE4951">
    <w:pPr>
      <w:pStyle w:val="Stopka"/>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left w:w="70" w:type="dxa"/>
        <w:right w:w="70" w:type="dxa"/>
      </w:tblCellMar>
      <w:tblLook w:val="0000"/>
    </w:tblPr>
    <w:tblGrid>
      <w:gridCol w:w="2950"/>
      <w:gridCol w:w="4064"/>
      <w:gridCol w:w="2995"/>
    </w:tblGrid>
    <w:tr w:rsidR="00DB046E" w:rsidRPr="00D244F9" w:rsidTr="00F83F30">
      <w:tc>
        <w:tcPr>
          <w:tcW w:w="2951" w:type="dxa"/>
          <w:tcBorders>
            <w:top w:val="single" w:sz="4" w:space="0" w:color="auto"/>
            <w:left w:val="nil"/>
            <w:bottom w:val="nil"/>
            <w:right w:val="nil"/>
          </w:tcBorders>
        </w:tcPr>
        <w:p w:rsidR="00956BD1" w:rsidRDefault="00956BD1" w:rsidP="00956BD1">
          <w:pPr>
            <w:pStyle w:val="Stopka"/>
            <w:tabs>
              <w:tab w:val="left" w:pos="708"/>
            </w:tabs>
            <w:jc w:val="center"/>
            <w:rPr>
              <w:b/>
              <w:bCs/>
              <w:sz w:val="18"/>
              <w:szCs w:val="18"/>
            </w:rPr>
          </w:pPr>
          <w:r>
            <w:rPr>
              <w:b/>
              <w:bCs/>
              <w:sz w:val="18"/>
              <w:szCs w:val="18"/>
            </w:rPr>
            <w:t>KP-611-188-ARiMR/6/z</w:t>
          </w:r>
        </w:p>
        <w:p w:rsidR="00DB046E" w:rsidRPr="006E18B8" w:rsidRDefault="00956BD1" w:rsidP="00956BD1">
          <w:pPr>
            <w:pStyle w:val="Stopka"/>
            <w:tabs>
              <w:tab w:val="left" w:pos="708"/>
            </w:tabs>
            <w:spacing w:before="0"/>
            <w:jc w:val="center"/>
            <w:rPr>
              <w:rFonts w:ascii="Arial Narrow" w:hAnsi="Arial Narrow"/>
              <w:bCs/>
              <w:sz w:val="18"/>
              <w:szCs w:val="18"/>
            </w:rPr>
          </w:pPr>
          <w:r>
            <w:rPr>
              <w:sz w:val="18"/>
              <w:szCs w:val="18"/>
            </w:rPr>
            <w:t>Wersja zatwierdzona</w:t>
          </w:r>
          <w:r>
            <w:rPr>
              <w:bCs/>
              <w:sz w:val="18"/>
              <w:szCs w:val="18"/>
            </w:rPr>
            <w:t>: 6.</w:t>
          </w:r>
        </w:p>
      </w:tc>
      <w:tc>
        <w:tcPr>
          <w:tcW w:w="4065" w:type="dxa"/>
          <w:tcBorders>
            <w:top w:val="single" w:sz="4" w:space="0" w:color="auto"/>
            <w:left w:val="nil"/>
            <w:bottom w:val="nil"/>
            <w:right w:val="nil"/>
          </w:tcBorders>
        </w:tcPr>
        <w:p w:rsidR="00DB046E" w:rsidRDefault="00DB046E" w:rsidP="00F83F30">
          <w:pPr>
            <w:pStyle w:val="Stopka"/>
            <w:tabs>
              <w:tab w:val="clear" w:pos="4536"/>
            </w:tabs>
            <w:spacing w:before="0"/>
            <w:jc w:val="center"/>
            <w:rPr>
              <w:i/>
              <w:iCs/>
            </w:rPr>
          </w:pPr>
        </w:p>
      </w:tc>
      <w:tc>
        <w:tcPr>
          <w:tcW w:w="2996" w:type="dxa"/>
          <w:tcBorders>
            <w:top w:val="single" w:sz="4" w:space="0" w:color="auto"/>
            <w:left w:val="nil"/>
            <w:bottom w:val="nil"/>
            <w:right w:val="nil"/>
          </w:tcBorders>
        </w:tcPr>
        <w:p w:rsidR="00DB046E" w:rsidRPr="006E18B8" w:rsidRDefault="00DB046E" w:rsidP="00F83F30">
          <w:pPr>
            <w:pStyle w:val="Stopka"/>
            <w:tabs>
              <w:tab w:val="clear" w:pos="4536"/>
            </w:tabs>
            <w:spacing w:before="0"/>
            <w:jc w:val="center"/>
            <w:rPr>
              <w:b/>
              <w:sz w:val="18"/>
              <w:szCs w:val="18"/>
            </w:rPr>
          </w:pPr>
          <w:r>
            <w:rPr>
              <w:b/>
              <w:sz w:val="18"/>
              <w:szCs w:val="18"/>
            </w:rPr>
            <w:t>3.</w:t>
          </w:r>
          <w:r w:rsidR="00777229">
            <w:rPr>
              <w:b/>
              <w:sz w:val="18"/>
              <w:szCs w:val="18"/>
            </w:rPr>
            <w:t>20</w:t>
          </w:r>
        </w:p>
        <w:p w:rsidR="00DB046E" w:rsidRPr="00D244F9" w:rsidRDefault="00DB046E" w:rsidP="00F83F30">
          <w:pPr>
            <w:pStyle w:val="Stopka"/>
            <w:tabs>
              <w:tab w:val="clear" w:pos="4536"/>
            </w:tabs>
            <w:spacing w:before="0"/>
            <w:jc w:val="center"/>
            <w:rPr>
              <w:i/>
              <w:iCs/>
              <w:sz w:val="18"/>
              <w:szCs w:val="18"/>
            </w:rPr>
          </w:pPr>
          <w:r w:rsidRPr="00D244F9">
            <w:rPr>
              <w:sz w:val="18"/>
              <w:szCs w:val="18"/>
            </w:rPr>
            <w:t xml:space="preserve">Strona </w:t>
          </w:r>
          <w:r w:rsidR="002151E6" w:rsidRPr="00D244F9">
            <w:rPr>
              <w:rStyle w:val="Numerstrony"/>
              <w:sz w:val="18"/>
              <w:szCs w:val="18"/>
            </w:rPr>
            <w:fldChar w:fldCharType="begin"/>
          </w:r>
          <w:r w:rsidRPr="00D244F9">
            <w:rPr>
              <w:rStyle w:val="Numerstrony"/>
              <w:sz w:val="18"/>
              <w:szCs w:val="18"/>
            </w:rPr>
            <w:instrText xml:space="preserve"> PAGE </w:instrText>
          </w:r>
          <w:r w:rsidR="002151E6" w:rsidRPr="00D244F9">
            <w:rPr>
              <w:rStyle w:val="Numerstrony"/>
              <w:sz w:val="18"/>
              <w:szCs w:val="18"/>
            </w:rPr>
            <w:fldChar w:fldCharType="separate"/>
          </w:r>
          <w:r w:rsidR="009D376D">
            <w:rPr>
              <w:rStyle w:val="Numerstrony"/>
              <w:noProof/>
              <w:sz w:val="18"/>
              <w:szCs w:val="18"/>
            </w:rPr>
            <w:t>1</w:t>
          </w:r>
          <w:r w:rsidR="002151E6" w:rsidRPr="00D244F9">
            <w:rPr>
              <w:rStyle w:val="Numerstrony"/>
              <w:sz w:val="18"/>
              <w:szCs w:val="18"/>
            </w:rPr>
            <w:fldChar w:fldCharType="end"/>
          </w:r>
          <w:r w:rsidRPr="00D244F9">
            <w:rPr>
              <w:sz w:val="18"/>
              <w:szCs w:val="18"/>
            </w:rPr>
            <w:t xml:space="preserve"> z </w:t>
          </w:r>
          <w:r w:rsidR="002151E6" w:rsidRPr="00D244F9">
            <w:rPr>
              <w:rStyle w:val="Numerstrony"/>
              <w:sz w:val="18"/>
              <w:szCs w:val="18"/>
            </w:rPr>
            <w:fldChar w:fldCharType="begin"/>
          </w:r>
          <w:r w:rsidRPr="00D244F9">
            <w:rPr>
              <w:rStyle w:val="Numerstrony"/>
              <w:sz w:val="18"/>
              <w:szCs w:val="18"/>
            </w:rPr>
            <w:instrText xml:space="preserve"> NUMPAGES </w:instrText>
          </w:r>
          <w:r w:rsidR="002151E6" w:rsidRPr="00D244F9">
            <w:rPr>
              <w:rStyle w:val="Numerstrony"/>
              <w:sz w:val="18"/>
              <w:szCs w:val="18"/>
            </w:rPr>
            <w:fldChar w:fldCharType="separate"/>
          </w:r>
          <w:r w:rsidR="00666989">
            <w:rPr>
              <w:rStyle w:val="Numerstrony"/>
              <w:noProof/>
              <w:sz w:val="18"/>
              <w:szCs w:val="18"/>
            </w:rPr>
            <w:t>14</w:t>
          </w:r>
          <w:r w:rsidR="002151E6" w:rsidRPr="00D244F9">
            <w:rPr>
              <w:rStyle w:val="Numerstrony"/>
              <w:sz w:val="18"/>
              <w:szCs w:val="18"/>
            </w:rPr>
            <w:fldChar w:fldCharType="end"/>
          </w:r>
        </w:p>
      </w:tc>
    </w:tr>
  </w:tbl>
  <w:p w:rsidR="00DB046E" w:rsidRDefault="00DB046E">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32C" w:rsidRDefault="006D032C" w:rsidP="00133A2E">
      <w:pPr>
        <w:spacing w:before="0"/>
      </w:pPr>
      <w:r>
        <w:separator/>
      </w:r>
    </w:p>
  </w:footnote>
  <w:footnote w:type="continuationSeparator" w:id="0">
    <w:p w:rsidR="006D032C" w:rsidRDefault="006D032C" w:rsidP="00133A2E">
      <w:pPr>
        <w:spacing w:before="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rsids>
    <w:rsidRoot w:val="00231831"/>
    <w:rsid w:val="000514BE"/>
    <w:rsid w:val="000E7D5F"/>
    <w:rsid w:val="00133A2E"/>
    <w:rsid w:val="002062F1"/>
    <w:rsid w:val="002151E6"/>
    <w:rsid w:val="00231831"/>
    <w:rsid w:val="0025134B"/>
    <w:rsid w:val="002549E0"/>
    <w:rsid w:val="002F04F9"/>
    <w:rsid w:val="00340C94"/>
    <w:rsid w:val="00345031"/>
    <w:rsid w:val="00390CDE"/>
    <w:rsid w:val="003C0DFE"/>
    <w:rsid w:val="003F57DD"/>
    <w:rsid w:val="004108F4"/>
    <w:rsid w:val="004710D2"/>
    <w:rsid w:val="004D2B65"/>
    <w:rsid w:val="00593ED2"/>
    <w:rsid w:val="00594BF0"/>
    <w:rsid w:val="005B5130"/>
    <w:rsid w:val="005F239C"/>
    <w:rsid w:val="00620DD4"/>
    <w:rsid w:val="006307EF"/>
    <w:rsid w:val="00666989"/>
    <w:rsid w:val="006D032C"/>
    <w:rsid w:val="006D70E4"/>
    <w:rsid w:val="00755ACA"/>
    <w:rsid w:val="00777229"/>
    <w:rsid w:val="0078009D"/>
    <w:rsid w:val="007B28CB"/>
    <w:rsid w:val="007D792E"/>
    <w:rsid w:val="007E2C82"/>
    <w:rsid w:val="008F1D60"/>
    <w:rsid w:val="00903486"/>
    <w:rsid w:val="00924760"/>
    <w:rsid w:val="00956BD1"/>
    <w:rsid w:val="00990D83"/>
    <w:rsid w:val="009D376D"/>
    <w:rsid w:val="00A27354"/>
    <w:rsid w:val="00A41E39"/>
    <w:rsid w:val="00A67BE4"/>
    <w:rsid w:val="00BA1872"/>
    <w:rsid w:val="00BD25FF"/>
    <w:rsid w:val="00C334B1"/>
    <w:rsid w:val="00C70BBB"/>
    <w:rsid w:val="00D1527F"/>
    <w:rsid w:val="00D40770"/>
    <w:rsid w:val="00DB046E"/>
    <w:rsid w:val="00E10AC1"/>
    <w:rsid w:val="00E21616"/>
    <w:rsid w:val="00E600E9"/>
    <w:rsid w:val="00EC3BB8"/>
    <w:rsid w:val="00F2771B"/>
    <w:rsid w:val="00F5346F"/>
    <w:rsid w:val="00FD334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0"/>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
    <w:qFormat/>
    <w:rsid w:val="00231831"/>
    <w:pPr>
      <w:spacing w:before="240"/>
    </w:pPr>
    <w:rPr>
      <w:sz w:val="24"/>
    </w:rPr>
  </w:style>
  <w:style w:type="paragraph" w:styleId="Nagwek1">
    <w:name w:val="heading 1"/>
    <w:aliases w:val="Outline1,H1"/>
    <w:basedOn w:val="Normalny"/>
    <w:next w:val="Normalny"/>
    <w:link w:val="Nagwek1Znak"/>
    <w:qFormat/>
    <w:rsid w:val="002549E0"/>
    <w:pPr>
      <w:keepNext/>
      <w:spacing w:after="60"/>
      <w:outlineLvl w:val="0"/>
    </w:pPr>
    <w:rPr>
      <w:rFonts w:ascii="Arial" w:hAnsi="Arial" w:cs="Arial"/>
      <w:b/>
      <w:bCs/>
      <w:kern w:val="32"/>
      <w:sz w:val="32"/>
      <w:szCs w:val="32"/>
    </w:rPr>
  </w:style>
  <w:style w:type="paragraph" w:styleId="Nagwek2">
    <w:name w:val="heading 2"/>
    <w:aliases w:val="1.1. Nagłówek 2,Nagłówek 2 Znak1 Znak"/>
    <w:basedOn w:val="Normalny"/>
    <w:next w:val="Normalny"/>
    <w:link w:val="Nagwek2Znak"/>
    <w:qFormat/>
    <w:rsid w:val="002549E0"/>
    <w:pPr>
      <w:keepNext/>
      <w:tabs>
        <w:tab w:val="num" w:pos="576"/>
        <w:tab w:val="left" w:pos="1418"/>
      </w:tabs>
      <w:ind w:left="576" w:hanging="576"/>
      <w:outlineLvl w:val="1"/>
    </w:pPr>
    <w:rPr>
      <w:sz w:val="28"/>
    </w:rPr>
  </w:style>
  <w:style w:type="paragraph" w:styleId="Nagwek3">
    <w:name w:val="heading 3"/>
    <w:aliases w:val="H3 Znak,H3"/>
    <w:basedOn w:val="Normalny"/>
    <w:next w:val="Normalny"/>
    <w:link w:val="Nagwek3Znak"/>
    <w:autoRedefine/>
    <w:qFormat/>
    <w:rsid w:val="002549E0"/>
    <w:pPr>
      <w:keepNext/>
      <w:tabs>
        <w:tab w:val="left" w:pos="1440"/>
      </w:tabs>
      <w:jc w:val="both"/>
      <w:outlineLvl w:val="2"/>
    </w:pPr>
    <w:rPr>
      <w:color w:val="000000"/>
    </w:rPr>
  </w:style>
  <w:style w:type="paragraph" w:styleId="Nagwek4">
    <w:name w:val="heading 4"/>
    <w:basedOn w:val="Normalny"/>
    <w:next w:val="Normalny"/>
    <w:link w:val="Nagwek4Znak"/>
    <w:qFormat/>
    <w:rsid w:val="002549E0"/>
    <w:pPr>
      <w:keepNext/>
      <w:tabs>
        <w:tab w:val="num" w:pos="864"/>
      </w:tabs>
      <w:ind w:left="864" w:hanging="864"/>
      <w:jc w:val="both"/>
      <w:outlineLvl w:val="3"/>
    </w:pPr>
    <w:rPr>
      <w:sz w:val="26"/>
    </w:rPr>
  </w:style>
  <w:style w:type="paragraph" w:styleId="Nagwek5">
    <w:name w:val="heading 5"/>
    <w:basedOn w:val="Normalny"/>
    <w:next w:val="Normalny"/>
    <w:link w:val="Nagwek5Znak"/>
    <w:qFormat/>
    <w:rsid w:val="002549E0"/>
    <w:pPr>
      <w:keepNext/>
      <w:tabs>
        <w:tab w:val="num" w:pos="1008"/>
      </w:tabs>
      <w:ind w:left="1008" w:hanging="1008"/>
      <w:jc w:val="both"/>
      <w:outlineLvl w:val="4"/>
    </w:pPr>
    <w:rPr>
      <w:sz w:val="26"/>
      <w:lang w:val="de-DE"/>
    </w:rPr>
  </w:style>
  <w:style w:type="paragraph" w:styleId="Nagwek6">
    <w:name w:val="heading 6"/>
    <w:basedOn w:val="Normalny"/>
    <w:next w:val="Normalny"/>
    <w:link w:val="Nagwek6Znak"/>
    <w:qFormat/>
    <w:rsid w:val="002549E0"/>
    <w:pPr>
      <w:keepNext/>
      <w:tabs>
        <w:tab w:val="num" w:pos="1152"/>
      </w:tabs>
      <w:ind w:left="1152" w:hanging="1152"/>
      <w:outlineLvl w:val="5"/>
    </w:pPr>
    <w:rPr>
      <w:sz w:val="26"/>
    </w:rPr>
  </w:style>
  <w:style w:type="paragraph" w:styleId="Nagwek7">
    <w:name w:val="heading 7"/>
    <w:basedOn w:val="Normalny"/>
    <w:next w:val="Normalny"/>
    <w:link w:val="Nagwek7Znak"/>
    <w:qFormat/>
    <w:rsid w:val="002549E0"/>
    <w:pPr>
      <w:keepNext/>
      <w:tabs>
        <w:tab w:val="left" w:pos="709"/>
        <w:tab w:val="num" w:pos="1296"/>
        <w:tab w:val="left" w:leader="dot" w:pos="8222"/>
        <w:tab w:val="decimal" w:pos="9072"/>
      </w:tabs>
      <w:ind w:left="1296" w:right="567" w:hanging="1296"/>
      <w:outlineLvl w:val="6"/>
    </w:pPr>
    <w:rPr>
      <w:iCs/>
      <w:sz w:val="26"/>
    </w:rPr>
  </w:style>
  <w:style w:type="paragraph" w:styleId="Nagwek8">
    <w:name w:val="heading 8"/>
    <w:basedOn w:val="Normalny"/>
    <w:next w:val="Normalny"/>
    <w:link w:val="Nagwek8Znak"/>
    <w:qFormat/>
    <w:rsid w:val="002549E0"/>
    <w:pPr>
      <w:keepNext/>
      <w:tabs>
        <w:tab w:val="num" w:pos="1440"/>
      </w:tabs>
      <w:ind w:left="1440" w:hanging="1440"/>
      <w:jc w:val="center"/>
      <w:outlineLvl w:val="7"/>
    </w:pPr>
    <w:rPr>
      <w:bCs/>
    </w:rPr>
  </w:style>
  <w:style w:type="paragraph" w:styleId="Nagwek9">
    <w:name w:val="heading 9"/>
    <w:basedOn w:val="Normalny"/>
    <w:next w:val="Normalny"/>
    <w:link w:val="Nagwek9Znak"/>
    <w:qFormat/>
    <w:rsid w:val="002549E0"/>
    <w:pPr>
      <w:keepNext/>
      <w:tabs>
        <w:tab w:val="num" w:pos="1584"/>
      </w:tabs>
      <w:ind w:left="1584" w:right="-2" w:hanging="1584"/>
      <w:outlineLvl w:val="8"/>
    </w:pPr>
    <w:rPr>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utline1 Znak,H1 Znak"/>
    <w:basedOn w:val="Domylnaczcionkaakapitu"/>
    <w:link w:val="Nagwek1"/>
    <w:rsid w:val="002549E0"/>
    <w:rPr>
      <w:rFonts w:ascii="Arial" w:hAnsi="Arial" w:cs="Arial"/>
      <w:b/>
      <w:bCs/>
      <w:kern w:val="32"/>
      <w:sz w:val="32"/>
      <w:szCs w:val="32"/>
      <w:lang w:val="pl-PL" w:eastAsia="pl-PL" w:bidi="ar-SA"/>
    </w:rPr>
  </w:style>
  <w:style w:type="character" w:customStyle="1" w:styleId="Nagwek2Znak">
    <w:name w:val="Nagłówek 2 Znak"/>
    <w:aliases w:val="1.1. Nagłówek 2 Znak,Nagłówek 2 Znak1 Znak Znak"/>
    <w:basedOn w:val="Domylnaczcionkaakapitu"/>
    <w:link w:val="Nagwek2"/>
    <w:rsid w:val="002549E0"/>
    <w:rPr>
      <w:sz w:val="28"/>
      <w:lang w:val="pl-PL" w:eastAsia="pl-PL" w:bidi="ar-SA"/>
    </w:rPr>
  </w:style>
  <w:style w:type="character" w:customStyle="1" w:styleId="Nagwek3Znak">
    <w:name w:val="Nagłówek 3 Znak"/>
    <w:aliases w:val="H3 Znak Znak,H3 Znak1"/>
    <w:basedOn w:val="Domylnaczcionkaakapitu"/>
    <w:link w:val="Nagwek3"/>
    <w:rsid w:val="007B28CB"/>
    <w:rPr>
      <w:color w:val="000000"/>
      <w:sz w:val="24"/>
      <w:szCs w:val="24"/>
    </w:rPr>
  </w:style>
  <w:style w:type="character" w:customStyle="1" w:styleId="Nagwek4Znak">
    <w:name w:val="Nagłówek 4 Znak"/>
    <w:basedOn w:val="Domylnaczcionkaakapitu"/>
    <w:link w:val="Nagwek4"/>
    <w:rsid w:val="00EC3BB8"/>
    <w:rPr>
      <w:sz w:val="26"/>
    </w:rPr>
  </w:style>
  <w:style w:type="character" w:customStyle="1" w:styleId="Nagwek5Znak">
    <w:name w:val="Nagłówek 5 Znak"/>
    <w:basedOn w:val="Domylnaczcionkaakapitu"/>
    <w:link w:val="Nagwek5"/>
    <w:rsid w:val="00EC3BB8"/>
    <w:rPr>
      <w:sz w:val="26"/>
      <w:lang w:val="de-DE"/>
    </w:rPr>
  </w:style>
  <w:style w:type="character" w:customStyle="1" w:styleId="Nagwek6Znak">
    <w:name w:val="Nagłówek 6 Znak"/>
    <w:basedOn w:val="Domylnaczcionkaakapitu"/>
    <w:link w:val="Nagwek6"/>
    <w:rsid w:val="00EC3BB8"/>
    <w:rPr>
      <w:sz w:val="26"/>
    </w:rPr>
  </w:style>
  <w:style w:type="character" w:customStyle="1" w:styleId="Nagwek7Znak">
    <w:name w:val="Nagłówek 7 Znak"/>
    <w:basedOn w:val="Domylnaczcionkaakapitu"/>
    <w:link w:val="Nagwek7"/>
    <w:rsid w:val="00EC3BB8"/>
    <w:rPr>
      <w:iCs/>
      <w:sz w:val="26"/>
    </w:rPr>
  </w:style>
  <w:style w:type="character" w:customStyle="1" w:styleId="Nagwek8Znak">
    <w:name w:val="Nagłówek 8 Znak"/>
    <w:basedOn w:val="Domylnaczcionkaakapitu"/>
    <w:link w:val="Nagwek8"/>
    <w:rsid w:val="00EC3BB8"/>
    <w:rPr>
      <w:bCs/>
      <w:sz w:val="24"/>
    </w:rPr>
  </w:style>
  <w:style w:type="character" w:customStyle="1" w:styleId="Nagwek9Znak">
    <w:name w:val="Nagłówek 9 Znak"/>
    <w:basedOn w:val="Domylnaczcionkaakapitu"/>
    <w:link w:val="Nagwek9"/>
    <w:rsid w:val="00EC3BB8"/>
    <w:rPr>
      <w:bCs/>
      <w:sz w:val="22"/>
    </w:rPr>
  </w:style>
  <w:style w:type="paragraph" w:styleId="Legenda">
    <w:name w:val="caption"/>
    <w:basedOn w:val="Normalny"/>
    <w:next w:val="Normalny"/>
    <w:qFormat/>
    <w:rsid w:val="002549E0"/>
    <w:pPr>
      <w:spacing w:before="120" w:after="120"/>
    </w:pPr>
    <w:rPr>
      <w:b/>
      <w:bCs/>
    </w:rPr>
  </w:style>
  <w:style w:type="paragraph" w:styleId="Tytu">
    <w:name w:val="Title"/>
    <w:basedOn w:val="Normalny"/>
    <w:link w:val="TytuZnak"/>
    <w:qFormat/>
    <w:rsid w:val="002549E0"/>
    <w:pPr>
      <w:spacing w:after="60"/>
      <w:outlineLvl w:val="0"/>
    </w:pPr>
    <w:rPr>
      <w:kern w:val="28"/>
      <w:sz w:val="32"/>
      <w:szCs w:val="32"/>
    </w:rPr>
  </w:style>
  <w:style w:type="character" w:customStyle="1" w:styleId="TytuZnak">
    <w:name w:val="Tytuł Znak"/>
    <w:basedOn w:val="Domylnaczcionkaakapitu"/>
    <w:link w:val="Tytu"/>
    <w:rsid w:val="002549E0"/>
    <w:rPr>
      <w:kern w:val="28"/>
      <w:sz w:val="32"/>
      <w:szCs w:val="32"/>
    </w:rPr>
  </w:style>
  <w:style w:type="paragraph" w:styleId="Podtytu">
    <w:name w:val="Subtitle"/>
    <w:basedOn w:val="Normalny"/>
    <w:link w:val="PodtytuZnak"/>
    <w:uiPriority w:val="11"/>
    <w:qFormat/>
    <w:rsid w:val="002549E0"/>
    <w:pPr>
      <w:spacing w:before="120" w:after="120"/>
    </w:pPr>
    <w:rPr>
      <w:i/>
      <w:iCs/>
    </w:rPr>
  </w:style>
  <w:style w:type="character" w:customStyle="1" w:styleId="PodtytuZnak">
    <w:name w:val="Podtytuł Znak"/>
    <w:basedOn w:val="Domylnaczcionkaakapitu"/>
    <w:link w:val="Podtytu"/>
    <w:uiPriority w:val="11"/>
    <w:rsid w:val="007B28CB"/>
    <w:rPr>
      <w:i/>
      <w:iCs/>
      <w:sz w:val="24"/>
      <w:szCs w:val="24"/>
    </w:rPr>
  </w:style>
  <w:style w:type="character" w:styleId="Pogrubienie">
    <w:name w:val="Strong"/>
    <w:basedOn w:val="Domylnaczcionkaakapitu"/>
    <w:uiPriority w:val="22"/>
    <w:qFormat/>
    <w:rsid w:val="002549E0"/>
    <w:rPr>
      <w:b/>
      <w:bCs/>
      <w:sz w:val="24"/>
      <w:szCs w:val="24"/>
      <w:lang w:val="pl-PL" w:eastAsia="pl-PL" w:bidi="ar-SA"/>
    </w:rPr>
  </w:style>
  <w:style w:type="paragraph" w:styleId="Bezodstpw">
    <w:name w:val="No Spacing"/>
    <w:uiPriority w:val="1"/>
    <w:qFormat/>
    <w:rsid w:val="007B28CB"/>
    <w:rPr>
      <w:sz w:val="24"/>
      <w:szCs w:val="24"/>
    </w:rPr>
  </w:style>
  <w:style w:type="paragraph" w:styleId="Akapitzlist">
    <w:name w:val="List Paragraph"/>
    <w:basedOn w:val="Normalny"/>
    <w:uiPriority w:val="34"/>
    <w:qFormat/>
    <w:rsid w:val="002549E0"/>
    <w:pPr>
      <w:ind w:left="708"/>
    </w:pPr>
  </w:style>
  <w:style w:type="paragraph" w:styleId="Cytat">
    <w:name w:val="Quote"/>
    <w:basedOn w:val="Normalny"/>
    <w:next w:val="Normalny"/>
    <w:link w:val="CytatZnak"/>
    <w:uiPriority w:val="29"/>
    <w:qFormat/>
    <w:rsid w:val="007B28CB"/>
    <w:rPr>
      <w:i/>
      <w:iCs/>
      <w:color w:val="000000" w:themeColor="text1"/>
    </w:rPr>
  </w:style>
  <w:style w:type="character" w:customStyle="1" w:styleId="CytatZnak">
    <w:name w:val="Cytat Znak"/>
    <w:basedOn w:val="Domylnaczcionkaakapitu"/>
    <w:link w:val="Cytat"/>
    <w:uiPriority w:val="29"/>
    <w:rsid w:val="007B28CB"/>
    <w:rPr>
      <w:i/>
      <w:iCs/>
      <w:color w:val="000000" w:themeColor="text1"/>
      <w:sz w:val="24"/>
      <w:szCs w:val="24"/>
    </w:rPr>
  </w:style>
  <w:style w:type="paragraph" w:customStyle="1" w:styleId="legend">
    <w:name w:val="legend"/>
    <w:basedOn w:val="Nagwek1"/>
    <w:rsid w:val="007B28CB"/>
    <w:rPr>
      <w:rFonts w:cs="Times New Roman"/>
      <w:sz w:val="26"/>
      <w:szCs w:val="26"/>
    </w:rPr>
  </w:style>
  <w:style w:type="paragraph" w:styleId="Cytatintensywny">
    <w:name w:val="Intense Quote"/>
    <w:basedOn w:val="Normalny"/>
    <w:next w:val="Normalny"/>
    <w:link w:val="CytatintensywnyZnak"/>
    <w:uiPriority w:val="30"/>
    <w:qFormat/>
    <w:rsid w:val="007B28CB"/>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7B28CB"/>
    <w:rPr>
      <w:b/>
      <w:bCs/>
      <w:i/>
      <w:iCs/>
      <w:color w:val="4F81BD" w:themeColor="accent1"/>
      <w:sz w:val="24"/>
      <w:szCs w:val="24"/>
    </w:rPr>
  </w:style>
  <w:style w:type="character" w:styleId="Uwydatnienie">
    <w:name w:val="Emphasis"/>
    <w:basedOn w:val="Domylnaczcionkaakapitu"/>
    <w:qFormat/>
    <w:rsid w:val="002549E0"/>
    <w:rPr>
      <w:i/>
      <w:iCs/>
    </w:rPr>
  </w:style>
  <w:style w:type="paragraph" w:styleId="Spistreci1">
    <w:name w:val="toc 1"/>
    <w:uiPriority w:val="39"/>
    <w:qFormat/>
    <w:rsid w:val="00231831"/>
    <w:pPr>
      <w:tabs>
        <w:tab w:val="right" w:leader="dot" w:pos="9639"/>
      </w:tabs>
    </w:pPr>
    <w:rPr>
      <w:caps/>
      <w:noProof/>
      <w:sz w:val="24"/>
    </w:rPr>
  </w:style>
  <w:style w:type="paragraph" w:styleId="Spistreci2">
    <w:name w:val="toc 2"/>
    <w:aliases w:val="Spis treści"/>
    <w:next w:val="Spistreci3"/>
    <w:uiPriority w:val="39"/>
    <w:qFormat/>
    <w:rsid w:val="00231831"/>
    <w:pPr>
      <w:tabs>
        <w:tab w:val="right" w:leader="dot" w:pos="9639"/>
      </w:tabs>
      <w:ind w:left="200"/>
    </w:pPr>
    <w:rPr>
      <w:noProof/>
      <w:sz w:val="24"/>
    </w:rPr>
  </w:style>
  <w:style w:type="paragraph" w:styleId="Spistreci3">
    <w:name w:val="toc 3"/>
    <w:next w:val="Spistreci4"/>
    <w:uiPriority w:val="39"/>
    <w:qFormat/>
    <w:rsid w:val="00231831"/>
    <w:pPr>
      <w:tabs>
        <w:tab w:val="right" w:leader="dot" w:pos="9639"/>
      </w:tabs>
      <w:ind w:left="400"/>
    </w:pPr>
  </w:style>
  <w:style w:type="paragraph" w:styleId="Spistreci4">
    <w:name w:val="toc 4"/>
    <w:next w:val="Spistreci5"/>
    <w:uiPriority w:val="39"/>
    <w:rsid w:val="00231831"/>
    <w:pPr>
      <w:tabs>
        <w:tab w:val="right" w:leader="dot" w:pos="9639"/>
      </w:tabs>
      <w:ind w:left="600"/>
    </w:pPr>
  </w:style>
  <w:style w:type="paragraph" w:styleId="Spistreci5">
    <w:name w:val="toc 5"/>
    <w:basedOn w:val="Normalny"/>
    <w:next w:val="Normalny"/>
    <w:autoRedefine/>
    <w:semiHidden/>
    <w:rsid w:val="00231831"/>
    <w:pPr>
      <w:ind w:left="960"/>
    </w:pPr>
  </w:style>
  <w:style w:type="paragraph" w:customStyle="1" w:styleId="KP">
    <w:name w:val="KP"/>
    <w:next w:val="KP1"/>
    <w:rsid w:val="00231831"/>
    <w:pPr>
      <w:spacing w:before="2520"/>
      <w:jc w:val="center"/>
    </w:pPr>
    <w:rPr>
      <w:b/>
      <w:caps/>
      <w:sz w:val="36"/>
    </w:rPr>
  </w:style>
  <w:style w:type="paragraph" w:customStyle="1" w:styleId="KP1">
    <w:name w:val="KP1"/>
    <w:next w:val="TytuKP"/>
    <w:rsid w:val="00231831"/>
    <w:pPr>
      <w:jc w:val="center"/>
    </w:pPr>
    <w:rPr>
      <w:b/>
      <w:bCs/>
      <w:sz w:val="28"/>
    </w:rPr>
  </w:style>
  <w:style w:type="paragraph" w:customStyle="1" w:styleId="TytuKP">
    <w:name w:val="Tytuł KP"/>
    <w:next w:val="Normalny"/>
    <w:rsid w:val="00231831"/>
    <w:pPr>
      <w:spacing w:before="960"/>
      <w:jc w:val="center"/>
    </w:pPr>
    <w:rPr>
      <w:b/>
      <w:bCs/>
      <w:caps/>
      <w:sz w:val="36"/>
    </w:rPr>
  </w:style>
  <w:style w:type="paragraph" w:customStyle="1" w:styleId="SymbolKP">
    <w:name w:val="Symbol KP"/>
    <w:next w:val="Normalny"/>
    <w:rsid w:val="00231831"/>
    <w:pPr>
      <w:spacing w:before="1080"/>
      <w:jc w:val="center"/>
    </w:pPr>
    <w:rPr>
      <w:b/>
      <w:bCs/>
      <w:sz w:val="32"/>
    </w:rPr>
  </w:style>
  <w:style w:type="paragraph" w:customStyle="1" w:styleId="Miejsceidata">
    <w:name w:val="Miejsce i data"/>
    <w:next w:val="Normalny"/>
    <w:rsid w:val="00231831"/>
    <w:pPr>
      <w:spacing w:before="1920"/>
      <w:jc w:val="right"/>
    </w:pPr>
    <w:rPr>
      <w:sz w:val="32"/>
    </w:rPr>
  </w:style>
  <w:style w:type="character" w:styleId="Hipercze">
    <w:name w:val="Hyperlink"/>
    <w:basedOn w:val="Domylnaczcionkaakapitu"/>
    <w:uiPriority w:val="99"/>
    <w:rsid w:val="00231831"/>
    <w:rPr>
      <w:dstrike w:val="0"/>
      <w:color w:val="000000"/>
      <w:u w:val="none"/>
      <w:vertAlign w:val="baseline"/>
    </w:rPr>
  </w:style>
  <w:style w:type="paragraph" w:customStyle="1" w:styleId="Tyturozdziau">
    <w:name w:val="Tytuł rozdziału"/>
    <w:next w:val="Normalny"/>
    <w:rsid w:val="00231831"/>
    <w:pPr>
      <w:jc w:val="center"/>
    </w:pPr>
    <w:rPr>
      <w:b/>
      <w:bCs/>
      <w:caps/>
      <w:sz w:val="48"/>
    </w:rPr>
  </w:style>
  <w:style w:type="paragraph" w:styleId="Stopka">
    <w:name w:val="footer"/>
    <w:basedOn w:val="Normalny"/>
    <w:link w:val="StopkaZnak"/>
    <w:rsid w:val="00231831"/>
    <w:pPr>
      <w:tabs>
        <w:tab w:val="center" w:pos="4536"/>
        <w:tab w:val="right" w:pos="9072"/>
      </w:tabs>
    </w:pPr>
    <w:rPr>
      <w:sz w:val="20"/>
    </w:rPr>
  </w:style>
  <w:style w:type="character" w:customStyle="1" w:styleId="StopkaZnak">
    <w:name w:val="Stopka Znak"/>
    <w:basedOn w:val="Domylnaczcionkaakapitu"/>
    <w:link w:val="Stopka"/>
    <w:rsid w:val="00231831"/>
  </w:style>
  <w:style w:type="paragraph" w:styleId="Tekstpodstawowy">
    <w:name w:val="Body Text"/>
    <w:aliases w:val="(F2),A Body Text,Tekst podstawowy Znak Znak Znak Znak Znak,Tekst podstawowy Znak Znak Znak,Tekst podstawowy Znak Znak Znak Znak Znak Znak,Tekst podstawowy Znak Znak Znak Znak Znak Znak Znak,block style"/>
    <w:basedOn w:val="Normalny"/>
    <w:link w:val="TekstpodstawowyZnak1"/>
    <w:rsid w:val="00231831"/>
    <w:pPr>
      <w:spacing w:after="120"/>
    </w:pPr>
  </w:style>
  <w:style w:type="character" w:customStyle="1" w:styleId="TekstpodstawowyZnak">
    <w:name w:val="Tekst podstawowy Znak"/>
    <w:basedOn w:val="Domylnaczcionkaakapitu"/>
    <w:link w:val="Tekstpodstawowy"/>
    <w:uiPriority w:val="99"/>
    <w:semiHidden/>
    <w:rsid w:val="00231831"/>
    <w:rPr>
      <w:sz w:val="24"/>
    </w:rPr>
  </w:style>
  <w:style w:type="character" w:customStyle="1" w:styleId="TekstpodstawowyZnak1">
    <w:name w:val="Tekst podstawowy Znak1"/>
    <w:aliases w:val="(F2) Znak,A Body Text Znak,Tekst podstawowy Znak Znak Znak Znak Znak Znak1,Tekst podstawowy Znak Znak Znak Znak,Tekst podstawowy Znak Znak Znak Znak Znak Znak Znak1,Tekst podstawowy Znak Znak Znak Znak Znak Znak Znak Znak"/>
    <w:basedOn w:val="Domylnaczcionkaakapitu"/>
    <w:link w:val="Tekstpodstawowy"/>
    <w:rsid w:val="00231831"/>
    <w:rPr>
      <w:sz w:val="24"/>
    </w:rPr>
  </w:style>
  <w:style w:type="character" w:styleId="Numerstrony">
    <w:name w:val="page number"/>
    <w:basedOn w:val="Domylnaczcionkaakapitu"/>
    <w:rsid w:val="00231831"/>
  </w:style>
  <w:style w:type="paragraph" w:customStyle="1" w:styleId="DomylnaczcionkaakapituAkapitZnakZnakZnakZnakZnakZnak">
    <w:name w:val="Domyślna czcionka akapitu Akapit Znak Znak Znak Znak Znak Znak"/>
    <w:basedOn w:val="Normalny"/>
    <w:rsid w:val="00231831"/>
    <w:pPr>
      <w:spacing w:before="0"/>
    </w:pPr>
    <w:rPr>
      <w:szCs w:val="24"/>
    </w:rPr>
  </w:style>
  <w:style w:type="paragraph" w:styleId="Nagwek">
    <w:name w:val="header"/>
    <w:aliases w:val="Nagłówek strony,Nagłówek strony2"/>
    <w:basedOn w:val="Normalny"/>
    <w:link w:val="NagwekZnak"/>
    <w:rsid w:val="00231831"/>
    <w:pPr>
      <w:tabs>
        <w:tab w:val="center" w:pos="4536"/>
        <w:tab w:val="right" w:pos="9072"/>
      </w:tabs>
    </w:pPr>
  </w:style>
  <w:style w:type="character" w:customStyle="1" w:styleId="NagwekZnak">
    <w:name w:val="Nagłówek Znak"/>
    <w:aliases w:val="Nagłówek strony Znak,Nagłówek strony2 Znak"/>
    <w:basedOn w:val="Domylnaczcionkaakapitu"/>
    <w:link w:val="Nagwek"/>
    <w:rsid w:val="00231831"/>
    <w:rPr>
      <w:sz w:val="24"/>
    </w:rPr>
  </w:style>
  <w:style w:type="paragraph" w:styleId="Plandokumentu">
    <w:name w:val="Document Map"/>
    <w:basedOn w:val="Normalny"/>
    <w:link w:val="PlandokumentuZnak"/>
    <w:uiPriority w:val="99"/>
    <w:semiHidden/>
    <w:rsid w:val="00231831"/>
    <w:pPr>
      <w:shd w:val="clear" w:color="auto" w:fill="000080"/>
    </w:pPr>
    <w:rPr>
      <w:rFonts w:ascii="Tahoma" w:hAnsi="Tahoma" w:cs="Tahoma"/>
    </w:rPr>
  </w:style>
  <w:style w:type="character" w:customStyle="1" w:styleId="PlandokumentuZnak">
    <w:name w:val="Plan dokumentu Znak"/>
    <w:basedOn w:val="Domylnaczcionkaakapitu"/>
    <w:link w:val="Plandokumentu"/>
    <w:uiPriority w:val="99"/>
    <w:semiHidden/>
    <w:rsid w:val="00231831"/>
    <w:rPr>
      <w:rFonts w:ascii="Tahoma" w:hAnsi="Tahoma" w:cs="Tahoma"/>
      <w:sz w:val="24"/>
      <w:shd w:val="clear" w:color="auto" w:fill="000080"/>
    </w:rPr>
  </w:style>
  <w:style w:type="paragraph" w:styleId="Tekstdymka">
    <w:name w:val="Balloon Text"/>
    <w:basedOn w:val="Normalny"/>
    <w:link w:val="TekstdymkaZnak"/>
    <w:semiHidden/>
    <w:rsid w:val="00231831"/>
    <w:rPr>
      <w:rFonts w:ascii="Tahoma" w:hAnsi="Tahoma" w:cs="Tahoma"/>
      <w:sz w:val="16"/>
      <w:szCs w:val="16"/>
    </w:rPr>
  </w:style>
  <w:style w:type="character" w:customStyle="1" w:styleId="TekstdymkaZnak">
    <w:name w:val="Tekst dymka Znak"/>
    <w:basedOn w:val="Domylnaczcionkaakapitu"/>
    <w:link w:val="Tekstdymka"/>
    <w:semiHidden/>
    <w:rsid w:val="00231831"/>
    <w:rPr>
      <w:rFonts w:ascii="Tahoma" w:hAnsi="Tahoma" w:cs="Tahoma"/>
      <w:sz w:val="16"/>
      <w:szCs w:val="16"/>
    </w:rPr>
  </w:style>
  <w:style w:type="paragraph" w:styleId="Indeks1">
    <w:name w:val="index 1"/>
    <w:basedOn w:val="Normalny"/>
    <w:next w:val="Normalny"/>
    <w:autoRedefine/>
    <w:semiHidden/>
    <w:rsid w:val="00231831"/>
    <w:pPr>
      <w:ind w:left="240" w:hanging="240"/>
    </w:pPr>
  </w:style>
  <w:style w:type="character" w:styleId="Odwoaniedokomentarza">
    <w:name w:val="annotation reference"/>
    <w:basedOn w:val="Domylnaczcionkaakapitu"/>
    <w:uiPriority w:val="99"/>
    <w:semiHidden/>
    <w:rsid w:val="00231831"/>
    <w:rPr>
      <w:sz w:val="16"/>
      <w:szCs w:val="16"/>
    </w:rPr>
  </w:style>
  <w:style w:type="paragraph" w:styleId="Tekstkomentarza">
    <w:name w:val="annotation text"/>
    <w:basedOn w:val="Normalny"/>
    <w:link w:val="TekstkomentarzaZnak"/>
    <w:uiPriority w:val="99"/>
    <w:semiHidden/>
    <w:rsid w:val="00231831"/>
    <w:rPr>
      <w:sz w:val="20"/>
    </w:rPr>
  </w:style>
  <w:style w:type="character" w:customStyle="1" w:styleId="TekstkomentarzaZnak">
    <w:name w:val="Tekst komentarza Znak"/>
    <w:basedOn w:val="Domylnaczcionkaakapitu"/>
    <w:link w:val="Tekstkomentarza"/>
    <w:uiPriority w:val="99"/>
    <w:semiHidden/>
    <w:rsid w:val="00231831"/>
  </w:style>
  <w:style w:type="paragraph" w:styleId="Tematkomentarza">
    <w:name w:val="annotation subject"/>
    <w:basedOn w:val="Tekstkomentarza"/>
    <w:next w:val="Tekstkomentarza"/>
    <w:link w:val="TematkomentarzaZnak"/>
    <w:uiPriority w:val="99"/>
    <w:semiHidden/>
    <w:rsid w:val="00231831"/>
    <w:rPr>
      <w:b/>
      <w:bCs/>
    </w:rPr>
  </w:style>
  <w:style w:type="character" w:customStyle="1" w:styleId="TematkomentarzaZnak">
    <w:name w:val="Temat komentarza Znak"/>
    <w:basedOn w:val="TekstkomentarzaZnak"/>
    <w:link w:val="Tematkomentarza"/>
    <w:uiPriority w:val="99"/>
    <w:semiHidden/>
    <w:rsid w:val="00231831"/>
    <w:rPr>
      <w:b/>
      <w:bCs/>
    </w:rPr>
  </w:style>
  <w:style w:type="paragraph" w:styleId="Poprawka">
    <w:name w:val="Revision"/>
    <w:hidden/>
    <w:uiPriority w:val="99"/>
    <w:semiHidden/>
    <w:rsid w:val="00231831"/>
    <w:rPr>
      <w:sz w:val="24"/>
    </w:rPr>
  </w:style>
  <w:style w:type="paragraph" w:customStyle="1" w:styleId="wyliczPkt">
    <w:name w:val="wyliczPkt"/>
    <w:basedOn w:val="Normalny"/>
    <w:link w:val="wyliczPktZnak"/>
    <w:rsid w:val="00231831"/>
    <w:pPr>
      <w:tabs>
        <w:tab w:val="num" w:pos="360"/>
      </w:tabs>
      <w:spacing w:before="0" w:line="300" w:lineRule="atLeast"/>
      <w:ind w:left="360" w:hanging="360"/>
      <w:jc w:val="both"/>
    </w:pPr>
    <w:rPr>
      <w:szCs w:val="24"/>
    </w:rPr>
  </w:style>
  <w:style w:type="character" w:customStyle="1" w:styleId="wyliczPktZnak">
    <w:name w:val="wyliczPkt Znak"/>
    <w:basedOn w:val="Domylnaczcionkaakapitu"/>
    <w:link w:val="wyliczPkt"/>
    <w:rsid w:val="00231831"/>
    <w:rPr>
      <w:sz w:val="24"/>
      <w:szCs w:val="24"/>
    </w:rPr>
  </w:style>
  <w:style w:type="character" w:customStyle="1" w:styleId="regulacja">
    <w:name w:val="regulacja"/>
    <w:basedOn w:val="Domylnaczcionkaakapitu"/>
    <w:rsid w:val="00231831"/>
    <w:rPr>
      <w:i/>
      <w:color w:val="006600"/>
    </w:rPr>
  </w:style>
  <w:style w:type="paragraph" w:customStyle="1" w:styleId="ZnakZnak1">
    <w:name w:val="Znak Znak1"/>
    <w:basedOn w:val="Normalny"/>
    <w:rsid w:val="00231831"/>
    <w:pPr>
      <w:spacing w:before="0"/>
    </w:pPr>
    <w:rPr>
      <w:szCs w:val="24"/>
    </w:rPr>
  </w:style>
  <w:style w:type="paragraph" w:customStyle="1" w:styleId="ZnakZnakZnak1ZnakZnakZnakZnakZnak">
    <w:name w:val="Znak Znak Znak1 Znak Znak Znak Znak Znak"/>
    <w:basedOn w:val="Normalny"/>
    <w:rsid w:val="00231831"/>
    <w:pPr>
      <w:spacing w:before="0"/>
    </w:pPr>
    <w:rPr>
      <w:szCs w:val="24"/>
    </w:rPr>
  </w:style>
  <w:style w:type="paragraph" w:customStyle="1" w:styleId="Standardowytabelka">
    <w:name w:val="Standardowy_tabelka"/>
    <w:basedOn w:val="Tekstpodstawowy"/>
    <w:rsid w:val="00231831"/>
    <w:pPr>
      <w:spacing w:before="0" w:after="0"/>
    </w:pPr>
    <w:rPr>
      <w:color w:val="000000"/>
      <w:sz w:val="18"/>
    </w:rPr>
  </w:style>
  <w:style w:type="paragraph" w:styleId="Tekstprzypisudolnego">
    <w:name w:val="footnote text"/>
    <w:aliases w:val="Tekst przypisu"/>
    <w:basedOn w:val="Normalny"/>
    <w:link w:val="TekstprzypisudolnegoZnak"/>
    <w:semiHidden/>
    <w:unhideWhenUsed/>
    <w:rsid w:val="00231831"/>
    <w:pPr>
      <w:spacing w:before="0"/>
    </w:pPr>
    <w:rPr>
      <w:sz w:val="20"/>
    </w:rPr>
  </w:style>
  <w:style w:type="character" w:customStyle="1" w:styleId="TekstprzypisudolnegoZnak">
    <w:name w:val="Tekst przypisu dolnego Znak"/>
    <w:aliases w:val="Tekst przypisu Znak"/>
    <w:basedOn w:val="Domylnaczcionkaakapitu"/>
    <w:link w:val="Tekstprzypisudolnego"/>
    <w:semiHidden/>
    <w:rsid w:val="00231831"/>
  </w:style>
  <w:style w:type="character" w:styleId="Odwoanieprzypisudolnego">
    <w:name w:val="footnote reference"/>
    <w:aliases w:val="Odwołanie przypisu"/>
    <w:basedOn w:val="Domylnaczcionkaakapitu"/>
    <w:semiHidden/>
    <w:unhideWhenUsed/>
    <w:rsid w:val="00231831"/>
    <w:rPr>
      <w:vertAlign w:val="superscript"/>
    </w:rPr>
  </w:style>
  <w:style w:type="paragraph" w:styleId="Tekstpodstawowy3">
    <w:name w:val="Body Text 3"/>
    <w:basedOn w:val="Normalny"/>
    <w:link w:val="Tekstpodstawowy3Znak"/>
    <w:unhideWhenUsed/>
    <w:rsid w:val="00231831"/>
    <w:pPr>
      <w:spacing w:before="0" w:after="120"/>
    </w:pPr>
    <w:rPr>
      <w:sz w:val="16"/>
      <w:szCs w:val="16"/>
    </w:rPr>
  </w:style>
  <w:style w:type="character" w:customStyle="1" w:styleId="Tekstpodstawowy3Znak">
    <w:name w:val="Tekst podstawowy 3 Znak"/>
    <w:basedOn w:val="Domylnaczcionkaakapitu"/>
    <w:link w:val="Tekstpodstawowy3"/>
    <w:rsid w:val="00231831"/>
    <w:rPr>
      <w:sz w:val="16"/>
      <w:szCs w:val="16"/>
    </w:rPr>
  </w:style>
  <w:style w:type="paragraph" w:customStyle="1" w:styleId="Nagwek40">
    <w:name w:val="Nagłówek4"/>
    <w:basedOn w:val="Normalny"/>
    <w:rsid w:val="00231831"/>
    <w:pPr>
      <w:tabs>
        <w:tab w:val="num" w:pos="2073"/>
      </w:tabs>
      <w:spacing w:after="120"/>
      <w:ind w:left="1855" w:hanging="862"/>
    </w:pPr>
    <w:rPr>
      <w:sz w:val="26"/>
      <w:szCs w:val="24"/>
    </w:rPr>
  </w:style>
  <w:style w:type="paragraph" w:customStyle="1" w:styleId="fuprzebieggwnykrok3">
    <w:name w:val="fu.przebieg główny.krok 3"/>
    <w:basedOn w:val="Normalny"/>
    <w:rsid w:val="00231831"/>
    <w:pPr>
      <w:spacing w:before="0"/>
    </w:pPr>
    <w:rPr>
      <w:rFonts w:eastAsia="Calibri"/>
      <w:szCs w:val="24"/>
    </w:rPr>
  </w:style>
  <w:style w:type="table" w:styleId="Tabela-Siatka">
    <w:name w:val="Table Grid"/>
    <w:basedOn w:val="Standardowy"/>
    <w:rsid w:val="002318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Normalny"/>
    <w:rsid w:val="00231831"/>
    <w:pPr>
      <w:spacing w:before="100" w:beforeAutospacing="1" w:after="100" w:afterAutospacing="1"/>
    </w:pPr>
    <w:rPr>
      <w:rFonts w:ascii="Arial" w:hAnsi="Arial" w:cs="Arial"/>
      <w:szCs w:val="24"/>
    </w:rPr>
  </w:style>
  <w:style w:type="paragraph" w:customStyle="1" w:styleId="xl64">
    <w:name w:val="xl64"/>
    <w:basedOn w:val="Normalny"/>
    <w:rsid w:val="00231831"/>
    <w:pPr>
      <w:pBdr>
        <w:top w:val="single" w:sz="8" w:space="0" w:color="auto"/>
        <w:left w:val="single" w:sz="8" w:space="0" w:color="auto"/>
        <w:bottom w:val="single" w:sz="8" w:space="0" w:color="auto"/>
      </w:pBdr>
      <w:shd w:val="clear" w:color="000000" w:fill="CCFFCC"/>
      <w:spacing w:before="100" w:beforeAutospacing="1" w:after="100" w:afterAutospacing="1"/>
      <w:jc w:val="center"/>
      <w:textAlignment w:val="center"/>
    </w:pPr>
    <w:rPr>
      <w:rFonts w:ascii="Arial" w:hAnsi="Arial" w:cs="Arial"/>
      <w:b/>
      <w:bCs/>
      <w:szCs w:val="24"/>
    </w:rPr>
  </w:style>
  <w:style w:type="paragraph" w:customStyle="1" w:styleId="xl65">
    <w:name w:val="xl65"/>
    <w:basedOn w:val="Normalny"/>
    <w:rsid w:val="00231831"/>
    <w:pPr>
      <w:pBdr>
        <w:left w:val="single" w:sz="8" w:space="0" w:color="auto"/>
        <w:bottom w:val="single" w:sz="4" w:space="0" w:color="auto"/>
      </w:pBdr>
      <w:shd w:val="clear" w:color="000000" w:fill="CCFFCC"/>
      <w:spacing w:before="100" w:beforeAutospacing="1" w:after="100" w:afterAutospacing="1"/>
    </w:pPr>
    <w:rPr>
      <w:rFonts w:ascii="Arial" w:hAnsi="Arial" w:cs="Arial"/>
      <w:szCs w:val="24"/>
    </w:rPr>
  </w:style>
  <w:style w:type="paragraph" w:customStyle="1" w:styleId="xl66">
    <w:name w:val="xl66"/>
    <w:basedOn w:val="Normalny"/>
    <w:rsid w:val="00231831"/>
    <w:pPr>
      <w:pBdr>
        <w:top w:val="single" w:sz="4" w:space="0" w:color="auto"/>
        <w:left w:val="single" w:sz="8" w:space="0" w:color="auto"/>
        <w:bottom w:val="single" w:sz="4" w:space="0" w:color="auto"/>
      </w:pBdr>
      <w:spacing w:before="100" w:beforeAutospacing="1" w:after="100" w:afterAutospacing="1"/>
    </w:pPr>
    <w:rPr>
      <w:rFonts w:ascii="Arial" w:hAnsi="Arial" w:cs="Arial"/>
      <w:szCs w:val="24"/>
    </w:rPr>
  </w:style>
  <w:style w:type="paragraph" w:customStyle="1" w:styleId="xl67">
    <w:name w:val="xl67"/>
    <w:basedOn w:val="Normalny"/>
    <w:rsid w:val="00231831"/>
    <w:pPr>
      <w:pBdr>
        <w:top w:val="single" w:sz="4" w:space="0" w:color="auto"/>
        <w:left w:val="single" w:sz="8" w:space="0" w:color="auto"/>
        <w:bottom w:val="single" w:sz="4" w:space="0" w:color="auto"/>
      </w:pBdr>
      <w:shd w:val="clear" w:color="000000" w:fill="CCFFCC"/>
      <w:spacing w:before="100" w:beforeAutospacing="1" w:after="100" w:afterAutospacing="1"/>
    </w:pPr>
    <w:rPr>
      <w:rFonts w:ascii="Arial" w:hAnsi="Arial" w:cs="Arial"/>
      <w:szCs w:val="24"/>
    </w:rPr>
  </w:style>
  <w:style w:type="paragraph" w:customStyle="1" w:styleId="xl68">
    <w:name w:val="xl68"/>
    <w:basedOn w:val="Normalny"/>
    <w:rsid w:val="00231831"/>
    <w:pPr>
      <w:pBdr>
        <w:top w:val="single" w:sz="4" w:space="0" w:color="auto"/>
        <w:left w:val="single" w:sz="8" w:space="0" w:color="auto"/>
        <w:bottom w:val="single" w:sz="8" w:space="0" w:color="auto"/>
      </w:pBdr>
      <w:spacing w:before="100" w:beforeAutospacing="1" w:after="100" w:afterAutospacing="1"/>
    </w:pPr>
    <w:rPr>
      <w:rFonts w:ascii="Arial" w:hAnsi="Arial" w:cs="Arial"/>
      <w:szCs w:val="24"/>
    </w:rPr>
  </w:style>
  <w:style w:type="paragraph" w:customStyle="1" w:styleId="xl69">
    <w:name w:val="xl69"/>
    <w:basedOn w:val="Normalny"/>
    <w:rsid w:val="00231831"/>
    <w:pPr>
      <w:pBdr>
        <w:top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ascii="Arial" w:hAnsi="Arial" w:cs="Arial"/>
      <w:b/>
      <w:bCs/>
      <w:szCs w:val="24"/>
    </w:rPr>
  </w:style>
  <w:style w:type="paragraph" w:customStyle="1" w:styleId="xl70">
    <w:name w:val="xl70"/>
    <w:basedOn w:val="Normalny"/>
    <w:rsid w:val="00231831"/>
    <w:pPr>
      <w:pBdr>
        <w:bottom w:val="single" w:sz="4" w:space="0" w:color="auto"/>
        <w:right w:val="single" w:sz="8" w:space="0" w:color="auto"/>
      </w:pBdr>
      <w:shd w:val="clear" w:color="000000" w:fill="CCFFCC"/>
      <w:spacing w:before="100" w:beforeAutospacing="1" w:after="100" w:afterAutospacing="1"/>
    </w:pPr>
    <w:rPr>
      <w:rFonts w:ascii="Arial" w:hAnsi="Arial" w:cs="Arial"/>
      <w:szCs w:val="24"/>
    </w:rPr>
  </w:style>
  <w:style w:type="paragraph" w:customStyle="1" w:styleId="xl71">
    <w:name w:val="xl71"/>
    <w:basedOn w:val="Normalny"/>
    <w:rsid w:val="00231831"/>
    <w:pPr>
      <w:pBdr>
        <w:top w:val="single" w:sz="4" w:space="0" w:color="auto"/>
        <w:bottom w:val="single" w:sz="4" w:space="0" w:color="auto"/>
        <w:right w:val="single" w:sz="8" w:space="0" w:color="auto"/>
      </w:pBdr>
      <w:spacing w:before="100" w:beforeAutospacing="1" w:after="100" w:afterAutospacing="1"/>
    </w:pPr>
    <w:rPr>
      <w:rFonts w:ascii="Arial" w:hAnsi="Arial" w:cs="Arial"/>
      <w:szCs w:val="24"/>
    </w:rPr>
  </w:style>
  <w:style w:type="paragraph" w:customStyle="1" w:styleId="xl72">
    <w:name w:val="xl72"/>
    <w:basedOn w:val="Normalny"/>
    <w:rsid w:val="00231831"/>
    <w:pPr>
      <w:pBdr>
        <w:top w:val="single" w:sz="4" w:space="0" w:color="auto"/>
        <w:bottom w:val="single" w:sz="4" w:space="0" w:color="auto"/>
        <w:right w:val="single" w:sz="8" w:space="0" w:color="auto"/>
      </w:pBdr>
      <w:shd w:val="clear" w:color="000000" w:fill="CCFFCC"/>
      <w:spacing w:before="100" w:beforeAutospacing="1" w:after="100" w:afterAutospacing="1"/>
    </w:pPr>
    <w:rPr>
      <w:rFonts w:ascii="Arial" w:hAnsi="Arial" w:cs="Arial"/>
      <w:szCs w:val="24"/>
    </w:rPr>
  </w:style>
  <w:style w:type="paragraph" w:customStyle="1" w:styleId="xl73">
    <w:name w:val="xl73"/>
    <w:basedOn w:val="Normalny"/>
    <w:rsid w:val="00231831"/>
    <w:pPr>
      <w:pBdr>
        <w:top w:val="single" w:sz="4" w:space="0" w:color="auto"/>
        <w:bottom w:val="single" w:sz="4" w:space="0" w:color="auto"/>
        <w:right w:val="single" w:sz="8" w:space="0" w:color="auto"/>
      </w:pBdr>
      <w:shd w:val="clear" w:color="000000" w:fill="CCFFCC"/>
      <w:spacing w:before="100" w:beforeAutospacing="1" w:after="100" w:afterAutospacing="1"/>
    </w:pPr>
    <w:rPr>
      <w:rFonts w:ascii="Arial" w:hAnsi="Arial" w:cs="Arial"/>
      <w:szCs w:val="24"/>
    </w:rPr>
  </w:style>
  <w:style w:type="paragraph" w:customStyle="1" w:styleId="xl74">
    <w:name w:val="xl74"/>
    <w:basedOn w:val="Normalny"/>
    <w:rsid w:val="00231831"/>
    <w:pPr>
      <w:pBdr>
        <w:top w:val="single" w:sz="4" w:space="0" w:color="auto"/>
        <w:bottom w:val="single" w:sz="8" w:space="0" w:color="auto"/>
        <w:right w:val="single" w:sz="8" w:space="0" w:color="auto"/>
      </w:pBdr>
      <w:spacing w:before="100" w:beforeAutospacing="1" w:after="100" w:afterAutospacing="1"/>
    </w:pPr>
    <w:rPr>
      <w:rFonts w:ascii="Arial" w:hAnsi="Arial" w:cs="Arial"/>
      <w:szCs w:val="24"/>
    </w:rPr>
  </w:style>
  <w:style w:type="paragraph" w:customStyle="1" w:styleId="xl75">
    <w:name w:val="xl75"/>
    <w:basedOn w:val="Normalny"/>
    <w:rsid w:val="00231831"/>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ascii="Arial" w:hAnsi="Arial" w:cs="Arial"/>
      <w:b/>
      <w:bCs/>
      <w:szCs w:val="24"/>
    </w:rPr>
  </w:style>
  <w:style w:type="paragraph" w:customStyle="1" w:styleId="xl76">
    <w:name w:val="xl76"/>
    <w:basedOn w:val="Normalny"/>
    <w:rsid w:val="00231831"/>
    <w:pPr>
      <w:pBdr>
        <w:left w:val="single" w:sz="8" w:space="0" w:color="auto"/>
        <w:bottom w:val="single" w:sz="4" w:space="0" w:color="auto"/>
        <w:right w:val="single" w:sz="8" w:space="0" w:color="auto"/>
      </w:pBdr>
      <w:shd w:val="clear" w:color="000000" w:fill="CCFFCC"/>
      <w:spacing w:before="100" w:beforeAutospacing="1" w:after="100" w:afterAutospacing="1"/>
    </w:pPr>
    <w:rPr>
      <w:rFonts w:ascii="Arial" w:hAnsi="Arial" w:cs="Arial"/>
      <w:szCs w:val="24"/>
    </w:rPr>
  </w:style>
  <w:style w:type="paragraph" w:customStyle="1" w:styleId="xl77">
    <w:name w:val="xl77"/>
    <w:basedOn w:val="Normalny"/>
    <w:rsid w:val="00231831"/>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hAnsi="Arial" w:cs="Arial"/>
      <w:szCs w:val="24"/>
    </w:rPr>
  </w:style>
  <w:style w:type="paragraph" w:customStyle="1" w:styleId="xl78">
    <w:name w:val="xl78"/>
    <w:basedOn w:val="Normalny"/>
    <w:rsid w:val="00231831"/>
    <w:pPr>
      <w:pBdr>
        <w:top w:val="single" w:sz="4" w:space="0" w:color="auto"/>
        <w:left w:val="single" w:sz="8" w:space="0" w:color="auto"/>
        <w:bottom w:val="single" w:sz="4" w:space="0" w:color="auto"/>
        <w:right w:val="single" w:sz="8" w:space="0" w:color="auto"/>
      </w:pBdr>
      <w:shd w:val="clear" w:color="000000" w:fill="CCFFCC"/>
      <w:spacing w:before="100" w:beforeAutospacing="1" w:after="100" w:afterAutospacing="1"/>
    </w:pPr>
    <w:rPr>
      <w:rFonts w:ascii="Arial" w:hAnsi="Arial" w:cs="Arial"/>
      <w:szCs w:val="24"/>
    </w:rPr>
  </w:style>
  <w:style w:type="paragraph" w:customStyle="1" w:styleId="xl79">
    <w:name w:val="xl79"/>
    <w:basedOn w:val="Normalny"/>
    <w:rsid w:val="00231831"/>
    <w:pPr>
      <w:pBdr>
        <w:top w:val="single" w:sz="4" w:space="0" w:color="auto"/>
        <w:left w:val="single" w:sz="8" w:space="0" w:color="auto"/>
        <w:bottom w:val="single" w:sz="8" w:space="0" w:color="auto"/>
        <w:right w:val="single" w:sz="8" w:space="0" w:color="auto"/>
      </w:pBdr>
      <w:spacing w:before="100" w:beforeAutospacing="1" w:after="100" w:afterAutospacing="1"/>
    </w:pPr>
    <w:rPr>
      <w:rFonts w:ascii="Arial" w:hAnsi="Arial" w:cs="Arial"/>
      <w:szCs w:val="24"/>
    </w:rPr>
  </w:style>
  <w:style w:type="paragraph" w:customStyle="1" w:styleId="xl80">
    <w:name w:val="xl80"/>
    <w:basedOn w:val="Normalny"/>
    <w:rsid w:val="00231831"/>
    <w:pPr>
      <w:pBdr>
        <w:bottom w:val="single" w:sz="8" w:space="0" w:color="auto"/>
      </w:pBdr>
      <w:spacing w:before="100" w:beforeAutospacing="1" w:after="100" w:afterAutospacing="1"/>
      <w:jc w:val="center"/>
    </w:pPr>
    <w:rPr>
      <w:rFonts w:ascii="Arial" w:hAnsi="Arial" w:cs="Arial"/>
      <w:b/>
      <w:bCs/>
      <w:szCs w:val="24"/>
    </w:rPr>
  </w:style>
  <w:style w:type="paragraph" w:customStyle="1" w:styleId="Default">
    <w:name w:val="Default"/>
    <w:rsid w:val="00231831"/>
    <w:pPr>
      <w:autoSpaceDE w:val="0"/>
      <w:autoSpaceDN w:val="0"/>
      <w:adjustRightInd w:val="0"/>
    </w:pPr>
    <w:rPr>
      <w:rFonts w:ascii="TimesNewRoman" w:hAnsi="TimesNewRoman"/>
    </w:rPr>
  </w:style>
  <w:style w:type="paragraph" w:styleId="Nagwekspisutreci">
    <w:name w:val="TOC Heading"/>
    <w:basedOn w:val="Nagwek1"/>
    <w:next w:val="Normalny"/>
    <w:uiPriority w:val="39"/>
    <w:semiHidden/>
    <w:unhideWhenUsed/>
    <w:qFormat/>
    <w:rsid w:val="00231831"/>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ZnakZnakZnak">
    <w:name w:val="Znak Znak Znak"/>
    <w:basedOn w:val="Normalny"/>
    <w:rsid w:val="00231831"/>
    <w:pPr>
      <w:spacing w:before="0"/>
    </w:pPr>
    <w:rPr>
      <w:szCs w:val="24"/>
    </w:rPr>
  </w:style>
</w:styles>
</file>

<file path=word/webSettings.xml><?xml version="1.0" encoding="utf-8"?>
<w:webSettings xmlns:r="http://schemas.openxmlformats.org/officeDocument/2006/relationships" xmlns:w="http://schemas.openxmlformats.org/wordprocessingml/2006/main">
  <w:divs>
    <w:div w:id="401565853">
      <w:bodyDiv w:val="1"/>
      <w:marLeft w:val="0"/>
      <w:marRight w:val="0"/>
      <w:marTop w:val="0"/>
      <w:marBottom w:val="0"/>
      <w:divBdr>
        <w:top w:val="none" w:sz="0" w:space="0" w:color="auto"/>
        <w:left w:val="none" w:sz="0" w:space="0" w:color="auto"/>
        <w:bottom w:val="none" w:sz="0" w:space="0" w:color="auto"/>
        <w:right w:val="none" w:sz="0" w:space="0" w:color="auto"/>
      </w:divBdr>
    </w:div>
    <w:div w:id="870460721">
      <w:bodyDiv w:val="1"/>
      <w:marLeft w:val="0"/>
      <w:marRight w:val="0"/>
      <w:marTop w:val="0"/>
      <w:marBottom w:val="0"/>
      <w:divBdr>
        <w:top w:val="none" w:sz="0" w:space="0" w:color="auto"/>
        <w:left w:val="none" w:sz="0" w:space="0" w:color="auto"/>
        <w:bottom w:val="none" w:sz="0" w:space="0" w:color="auto"/>
        <w:right w:val="none" w:sz="0" w:space="0" w:color="auto"/>
      </w:divBdr>
    </w:div>
    <w:div w:id="198994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imr.gov.pl/pomoc-unijna-i-krajowa/prow-2007-2013-program/prow-2007-2013-ogolne-informacje.html" TargetMode="External"/><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package" Target="embeddings/Dokument_programu_Microsoft_Office_Word1.docx"/><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14</Pages>
  <Words>1746</Words>
  <Characters>10479</Characters>
  <Application>Microsoft Office Word</Application>
  <DocSecurity>0</DocSecurity>
  <Lines>87</Lines>
  <Paragraphs>24</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12201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ARiMR/ AK</dc:creator>
  <cp:keywords/>
  <dc:description/>
  <cp:lastModifiedBy>ARiMR/ AK</cp:lastModifiedBy>
  <cp:revision>8</cp:revision>
  <cp:lastPrinted>2012-02-20T13:05:00Z</cp:lastPrinted>
  <dcterms:created xsi:type="dcterms:W3CDTF">2012-02-15T10:07:00Z</dcterms:created>
  <dcterms:modified xsi:type="dcterms:W3CDTF">2012-02-20T13:08:00Z</dcterms:modified>
</cp:coreProperties>
</file>